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9C5" w:rsidRPr="00BD7F3D" w:rsidRDefault="003E6DB4" w:rsidP="00FB7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</w:t>
      </w:r>
      <w:r w:rsidR="00FB79C5" w:rsidRPr="00BD7F3D">
        <w:rPr>
          <w:b/>
          <w:sz w:val="28"/>
          <w:szCs w:val="28"/>
        </w:rPr>
        <w:t xml:space="preserve">СКОГО СЕЛЬСКОГО ПОСЕЛЕНИЯ </w:t>
      </w:r>
      <w:r w:rsidR="00FB79C5" w:rsidRPr="00BD7F3D">
        <w:rPr>
          <w:b/>
          <w:sz w:val="28"/>
          <w:szCs w:val="28"/>
        </w:rPr>
        <w:br/>
        <w:t xml:space="preserve">ТЮЛЯЧИНСКОГО МУНИЦИПАЛЬНОГО РАЙОНА </w:t>
      </w:r>
      <w:r w:rsidR="00FB79C5" w:rsidRPr="00BD7F3D">
        <w:rPr>
          <w:b/>
          <w:sz w:val="28"/>
          <w:szCs w:val="28"/>
        </w:rPr>
        <w:br/>
        <w:t>РЕСПУБЛИКИ ТАТАРСТАН</w:t>
      </w:r>
    </w:p>
    <w:p w:rsidR="00FB79C5" w:rsidRPr="00BD7F3D" w:rsidRDefault="00FB79C5" w:rsidP="00FB7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9C5" w:rsidRPr="00BD7F3D" w:rsidRDefault="00FB79C5" w:rsidP="00FB7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F3D">
        <w:rPr>
          <w:b/>
          <w:sz w:val="28"/>
          <w:szCs w:val="28"/>
        </w:rPr>
        <w:t>РЕШЕНИЕ</w:t>
      </w:r>
    </w:p>
    <w:p w:rsidR="00FB79C5" w:rsidRPr="00B74BD9" w:rsidRDefault="006C6303" w:rsidP="00FB7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внеочередного</w:t>
      </w:r>
      <w:r w:rsidR="00FB79C5" w:rsidRPr="00B74BD9">
        <w:rPr>
          <w:b/>
          <w:bCs/>
          <w:sz w:val="28"/>
          <w:szCs w:val="28"/>
        </w:rPr>
        <w:t xml:space="preserve"> заседания третьего созыва</w:t>
      </w:r>
    </w:p>
    <w:p w:rsidR="003E6DB4" w:rsidRDefault="003E6DB4" w:rsidP="00FB7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9C5" w:rsidRPr="00BD7F3D" w:rsidRDefault="00FB79C5" w:rsidP="003E6D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B79C5" w:rsidRPr="00BD7F3D" w:rsidRDefault="006C6303" w:rsidP="00FB79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E7C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марта</w:t>
      </w:r>
      <w:r w:rsidR="00FB79C5" w:rsidRPr="00BD7F3D">
        <w:rPr>
          <w:b/>
          <w:sz w:val="28"/>
          <w:szCs w:val="28"/>
        </w:rPr>
        <w:t xml:space="preserve"> 201</w:t>
      </w:r>
      <w:r w:rsidR="00F617EF">
        <w:rPr>
          <w:b/>
          <w:sz w:val="28"/>
          <w:szCs w:val="28"/>
        </w:rPr>
        <w:t>8</w:t>
      </w:r>
      <w:r w:rsidR="00FB79C5" w:rsidRPr="00BD7F3D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>№</w:t>
      </w:r>
      <w:bookmarkStart w:id="0" w:name="_GoBack"/>
      <w:bookmarkEnd w:id="0"/>
      <w:r w:rsidR="00EE7C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93</w:t>
      </w:r>
      <w:r w:rsidR="00EE7CCF">
        <w:rPr>
          <w:b/>
          <w:sz w:val="28"/>
          <w:szCs w:val="28"/>
        </w:rPr>
        <w:t xml:space="preserve">                                     </w:t>
      </w:r>
      <w:proofErr w:type="spellStart"/>
      <w:r w:rsidR="00EE7CCF">
        <w:rPr>
          <w:b/>
          <w:sz w:val="28"/>
          <w:szCs w:val="28"/>
        </w:rPr>
        <w:t>д</w:t>
      </w:r>
      <w:proofErr w:type="gramStart"/>
      <w:r w:rsidR="00692879">
        <w:rPr>
          <w:b/>
          <w:sz w:val="28"/>
          <w:szCs w:val="28"/>
        </w:rPr>
        <w:t>.А</w:t>
      </w:r>
      <w:proofErr w:type="gramEnd"/>
      <w:r w:rsidR="00692879">
        <w:rPr>
          <w:b/>
          <w:sz w:val="28"/>
          <w:szCs w:val="28"/>
        </w:rPr>
        <w:t>йдарово</w:t>
      </w:r>
      <w:proofErr w:type="spellEnd"/>
    </w:p>
    <w:p w:rsidR="00FB79C5" w:rsidRPr="00BD7F3D" w:rsidRDefault="00FB79C5" w:rsidP="00FB79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7CCF" w:rsidRDefault="00EE7CCF" w:rsidP="00EE7C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B79C5" w:rsidRPr="00BD7F3D">
        <w:rPr>
          <w:b/>
          <w:sz w:val="28"/>
          <w:szCs w:val="28"/>
        </w:rPr>
        <w:t xml:space="preserve">Об исполнении бюджета </w:t>
      </w:r>
      <w:proofErr w:type="spellStart"/>
      <w:r w:rsidR="00B855AF">
        <w:rPr>
          <w:b/>
          <w:sz w:val="28"/>
          <w:szCs w:val="28"/>
        </w:rPr>
        <w:t>Айдаровского</w:t>
      </w:r>
      <w:proofErr w:type="spellEnd"/>
      <w:r>
        <w:rPr>
          <w:b/>
          <w:sz w:val="28"/>
          <w:szCs w:val="28"/>
        </w:rPr>
        <w:t xml:space="preserve"> </w:t>
      </w:r>
      <w:r w:rsidR="00FB79C5" w:rsidRPr="00BD7F3D">
        <w:rPr>
          <w:b/>
          <w:sz w:val="28"/>
          <w:szCs w:val="28"/>
        </w:rPr>
        <w:t>сельского</w:t>
      </w:r>
    </w:p>
    <w:p w:rsidR="00FB79C5" w:rsidRPr="001F79A8" w:rsidRDefault="00EE7CCF" w:rsidP="00EE7C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</w:t>
      </w:r>
      <w:r w:rsidR="00FB79C5" w:rsidRPr="00BD7F3D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</w:t>
      </w:r>
      <w:r w:rsidR="00FB79C5" w:rsidRPr="00BD7F3D">
        <w:rPr>
          <w:b/>
          <w:sz w:val="28"/>
          <w:szCs w:val="28"/>
        </w:rPr>
        <w:t>Тюлячинского муниципального</w:t>
      </w:r>
    </w:p>
    <w:p w:rsidR="00FB79C5" w:rsidRPr="00BD7F3D" w:rsidRDefault="00EE7CCF" w:rsidP="00EE7C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79C5" w:rsidRPr="00BD7F3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</w:t>
      </w:r>
      <w:r w:rsidR="00FB79C5" w:rsidRPr="00BD7F3D">
        <w:rPr>
          <w:b/>
          <w:sz w:val="28"/>
          <w:szCs w:val="28"/>
        </w:rPr>
        <w:t>Республики Татарстан  за 201</w:t>
      </w:r>
      <w:r w:rsidR="00F617EF">
        <w:rPr>
          <w:b/>
          <w:sz w:val="28"/>
          <w:szCs w:val="28"/>
        </w:rPr>
        <w:t>7</w:t>
      </w:r>
      <w:r w:rsidR="00FB79C5" w:rsidRPr="00BD7F3D">
        <w:rPr>
          <w:b/>
          <w:sz w:val="28"/>
          <w:szCs w:val="28"/>
        </w:rPr>
        <w:t xml:space="preserve"> год</w:t>
      </w:r>
    </w:p>
    <w:p w:rsidR="00FB79C5" w:rsidRPr="00BD7F3D" w:rsidRDefault="00FB79C5" w:rsidP="00D46FBE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FB79C5" w:rsidRPr="00BD7F3D" w:rsidRDefault="00FB79C5" w:rsidP="00FB79C5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</w:t>
      </w:r>
      <w:proofErr w:type="spellStart"/>
      <w:r w:rsidR="00B855AF" w:rsidRPr="00B855AF">
        <w:rPr>
          <w:sz w:val="28"/>
          <w:szCs w:val="28"/>
        </w:rPr>
        <w:t>Айдаровского</w:t>
      </w:r>
      <w:r w:rsidRPr="00BD7F3D">
        <w:rPr>
          <w:sz w:val="28"/>
          <w:szCs w:val="28"/>
        </w:rPr>
        <w:t>сельского</w:t>
      </w:r>
      <w:proofErr w:type="spellEnd"/>
      <w:r w:rsidRPr="00BD7F3D">
        <w:rPr>
          <w:sz w:val="28"/>
          <w:szCs w:val="28"/>
        </w:rPr>
        <w:t xml:space="preserve"> </w:t>
      </w:r>
      <w:proofErr w:type="spellStart"/>
      <w:r w:rsidRPr="00BD7F3D">
        <w:rPr>
          <w:sz w:val="28"/>
          <w:szCs w:val="28"/>
        </w:rPr>
        <w:t>поселения</w:t>
      </w:r>
      <w:r w:rsidRPr="00BD7F3D">
        <w:rPr>
          <w:bCs/>
          <w:sz w:val="28"/>
          <w:szCs w:val="28"/>
        </w:rPr>
        <w:t>Тюлячинскогомуниципального</w:t>
      </w:r>
      <w:proofErr w:type="spellEnd"/>
      <w:r w:rsidRPr="00BD7F3D">
        <w:rPr>
          <w:bCs/>
          <w:sz w:val="28"/>
          <w:szCs w:val="28"/>
        </w:rPr>
        <w:t xml:space="preserve"> района Республики Татарстан</w:t>
      </w:r>
      <w:r w:rsidRPr="00BD7F3D">
        <w:rPr>
          <w:sz w:val="28"/>
          <w:szCs w:val="28"/>
        </w:rPr>
        <w:t xml:space="preserve"> решил:</w:t>
      </w:r>
    </w:p>
    <w:p w:rsidR="00FB79C5" w:rsidRPr="00BD7F3D" w:rsidRDefault="00FB79C5" w:rsidP="00FB7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9C5" w:rsidRPr="00BD7F3D" w:rsidRDefault="00FB79C5" w:rsidP="00FB79C5">
      <w:pPr>
        <w:widowControl w:val="0"/>
        <w:autoSpaceDE w:val="0"/>
        <w:autoSpaceDN w:val="0"/>
        <w:adjustRightInd w:val="0"/>
        <w:ind w:left="225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  1.Утвердить отчет об испол</w:t>
      </w:r>
      <w:r w:rsidR="00D46FBE">
        <w:rPr>
          <w:sz w:val="28"/>
          <w:szCs w:val="28"/>
        </w:rPr>
        <w:t xml:space="preserve">нении бюджета 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Pr="00BD7F3D">
        <w:rPr>
          <w:sz w:val="28"/>
          <w:szCs w:val="28"/>
        </w:rPr>
        <w:t xml:space="preserve"> сельского поселения Тюлячинского муниципального района Республики Татарстан за 201</w:t>
      </w:r>
      <w:r w:rsidR="00F617EF">
        <w:rPr>
          <w:sz w:val="28"/>
          <w:szCs w:val="28"/>
        </w:rPr>
        <w:t>7 год по доходам</w:t>
      </w:r>
      <w:r w:rsidR="00B855AF">
        <w:rPr>
          <w:sz w:val="28"/>
          <w:szCs w:val="28"/>
        </w:rPr>
        <w:t xml:space="preserve"> в сумме 4034,22</w:t>
      </w:r>
      <w:r w:rsidRPr="00BD7F3D">
        <w:rPr>
          <w:sz w:val="28"/>
          <w:szCs w:val="28"/>
        </w:rPr>
        <w:t xml:space="preserve">тыс. рублей и по расходам в сумме </w:t>
      </w:r>
      <w:r w:rsidR="00B855AF">
        <w:rPr>
          <w:sz w:val="28"/>
          <w:szCs w:val="28"/>
        </w:rPr>
        <w:t>4025,72</w:t>
      </w:r>
      <w:r w:rsidRPr="00BD7F3D">
        <w:rPr>
          <w:sz w:val="28"/>
          <w:szCs w:val="28"/>
        </w:rPr>
        <w:t xml:space="preserve"> тыс. рублей с превышением доход</w:t>
      </w:r>
      <w:r>
        <w:rPr>
          <w:sz w:val="28"/>
          <w:szCs w:val="28"/>
        </w:rPr>
        <w:t>ов</w:t>
      </w:r>
      <w:r w:rsidRPr="00BD7F3D">
        <w:rPr>
          <w:sz w:val="28"/>
          <w:szCs w:val="28"/>
        </w:rPr>
        <w:t xml:space="preserve"> над расход</w:t>
      </w:r>
      <w:r>
        <w:rPr>
          <w:sz w:val="28"/>
          <w:szCs w:val="28"/>
        </w:rPr>
        <w:t>ами</w:t>
      </w:r>
      <w:r w:rsidR="00B855AF">
        <w:rPr>
          <w:sz w:val="28"/>
          <w:szCs w:val="28"/>
        </w:rPr>
        <w:t>в сумме 8,5</w:t>
      </w:r>
      <w:r w:rsidRPr="00BD7F3D">
        <w:rPr>
          <w:sz w:val="28"/>
          <w:szCs w:val="28"/>
        </w:rPr>
        <w:t xml:space="preserve"> тыс. рублей и со следующим</w:t>
      </w:r>
      <w:r w:rsidR="00936BDC">
        <w:rPr>
          <w:sz w:val="28"/>
          <w:szCs w:val="28"/>
        </w:rPr>
        <w:t>и</w:t>
      </w:r>
      <w:r w:rsidRPr="00BD7F3D">
        <w:rPr>
          <w:sz w:val="28"/>
          <w:szCs w:val="28"/>
        </w:rPr>
        <w:t xml:space="preserve"> показателями:</w:t>
      </w:r>
    </w:p>
    <w:p w:rsidR="00FB79C5" w:rsidRPr="00BD7F3D" w:rsidRDefault="00FB79C5" w:rsidP="00FB79C5">
      <w:pPr>
        <w:widowControl w:val="0"/>
        <w:tabs>
          <w:tab w:val="left" w:pos="1260"/>
        </w:tabs>
        <w:autoSpaceDE w:val="0"/>
        <w:autoSpaceDN w:val="0"/>
        <w:adjustRightInd w:val="0"/>
        <w:ind w:left="225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1) д</w:t>
      </w:r>
      <w:r w:rsidR="00D46FBE">
        <w:rPr>
          <w:sz w:val="28"/>
          <w:szCs w:val="28"/>
        </w:rPr>
        <w:t xml:space="preserve">оходов бюджета </w:t>
      </w:r>
      <w:proofErr w:type="spellStart"/>
      <w:r w:rsidR="00B855AF" w:rsidRPr="00B855AF">
        <w:rPr>
          <w:sz w:val="28"/>
          <w:szCs w:val="28"/>
        </w:rPr>
        <w:t>Айдаровского</w:t>
      </w:r>
      <w:r w:rsidRPr="00BD7F3D">
        <w:rPr>
          <w:sz w:val="28"/>
          <w:szCs w:val="28"/>
        </w:rPr>
        <w:t>сельского</w:t>
      </w:r>
      <w:proofErr w:type="spellEnd"/>
      <w:r w:rsidRPr="00BD7F3D">
        <w:rPr>
          <w:sz w:val="28"/>
          <w:szCs w:val="28"/>
        </w:rPr>
        <w:t xml:space="preserve"> поселения Тюлячинского муниципального района по кодам  классификации доходов бюджетов согласно приложению 1 к настоящему Решению;</w:t>
      </w:r>
    </w:p>
    <w:p w:rsidR="00FB79C5" w:rsidRPr="00BD7F3D" w:rsidRDefault="00FB79C5" w:rsidP="00FB79C5">
      <w:pPr>
        <w:widowControl w:val="0"/>
        <w:autoSpaceDE w:val="0"/>
        <w:autoSpaceDN w:val="0"/>
        <w:adjustRightInd w:val="0"/>
        <w:ind w:left="225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2) рас</w:t>
      </w:r>
      <w:r w:rsidR="00D46FBE">
        <w:rPr>
          <w:sz w:val="28"/>
          <w:szCs w:val="28"/>
        </w:rPr>
        <w:t xml:space="preserve">ходов бюджета 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Pr="00BD7F3D">
        <w:rPr>
          <w:sz w:val="28"/>
          <w:szCs w:val="28"/>
        </w:rPr>
        <w:t xml:space="preserve"> сельского поселения Тюлячинского  муниципального района по ведомственной структуре ра</w:t>
      </w:r>
      <w:r w:rsidR="00D46FBE">
        <w:rPr>
          <w:sz w:val="28"/>
          <w:szCs w:val="28"/>
        </w:rPr>
        <w:t xml:space="preserve">сходов бюджета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Pr="00BD7F3D">
        <w:rPr>
          <w:sz w:val="28"/>
          <w:szCs w:val="28"/>
        </w:rPr>
        <w:t xml:space="preserve"> сельского поселения Тюлячинского муниципального района согласно приложению 2 к настоящему Решению;</w:t>
      </w:r>
    </w:p>
    <w:p w:rsidR="00FB79C5" w:rsidRPr="00BD7F3D" w:rsidRDefault="00FB79C5" w:rsidP="002B7F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    3) ра</w:t>
      </w:r>
      <w:r w:rsidR="00D46FBE">
        <w:rPr>
          <w:sz w:val="28"/>
          <w:szCs w:val="28"/>
        </w:rPr>
        <w:t xml:space="preserve">сходов бюджета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Pr="00BD7F3D">
        <w:rPr>
          <w:sz w:val="28"/>
          <w:szCs w:val="28"/>
        </w:rPr>
        <w:t xml:space="preserve">  сельского поселения Тюлячинского   муниципального района по разделам и под</w:t>
      </w:r>
      <w:r>
        <w:rPr>
          <w:sz w:val="28"/>
          <w:szCs w:val="28"/>
        </w:rPr>
        <w:t xml:space="preserve">разделам классификации </w:t>
      </w:r>
      <w:proofErr w:type="spellStart"/>
      <w:r>
        <w:rPr>
          <w:sz w:val="28"/>
          <w:szCs w:val="28"/>
        </w:rPr>
        <w:t>расходов</w:t>
      </w:r>
      <w:r w:rsidRPr="00BD7F3D">
        <w:rPr>
          <w:sz w:val="28"/>
          <w:szCs w:val="28"/>
        </w:rPr>
        <w:t>бюджетов</w:t>
      </w:r>
      <w:proofErr w:type="spellEnd"/>
      <w:r w:rsidRPr="00BD7F3D">
        <w:rPr>
          <w:sz w:val="28"/>
          <w:szCs w:val="28"/>
        </w:rPr>
        <w:t xml:space="preserve"> согласно приложению 3 к настоящему Решению;</w:t>
      </w:r>
    </w:p>
    <w:p w:rsidR="00FB79C5" w:rsidRPr="00BD7F3D" w:rsidRDefault="00FB79C5" w:rsidP="00FB79C5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BD7F3D">
        <w:rPr>
          <w:sz w:val="28"/>
          <w:szCs w:val="28"/>
        </w:rPr>
        <w:t>4</w:t>
      </w:r>
      <w:r w:rsidRPr="00DD4642">
        <w:rPr>
          <w:sz w:val="28"/>
          <w:szCs w:val="28"/>
        </w:rPr>
        <w:t xml:space="preserve">) </w:t>
      </w:r>
      <w:r w:rsidRPr="00BD7F3D">
        <w:rPr>
          <w:sz w:val="28"/>
          <w:szCs w:val="28"/>
        </w:rPr>
        <w:t xml:space="preserve">источников финансирования </w:t>
      </w:r>
      <w:r w:rsidRPr="00DD4642">
        <w:rPr>
          <w:sz w:val="28"/>
          <w:szCs w:val="28"/>
        </w:rPr>
        <w:t>дефицита</w:t>
      </w:r>
      <w:r w:rsidR="00D46FBE">
        <w:rPr>
          <w:sz w:val="28"/>
          <w:szCs w:val="28"/>
        </w:rPr>
        <w:t xml:space="preserve"> бюджета 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Pr="00BD7F3D">
        <w:rPr>
          <w:sz w:val="28"/>
          <w:szCs w:val="28"/>
        </w:rPr>
        <w:t xml:space="preserve"> сельского поселения Тюлячинского муниципального района по кодам классификации источников финансирования </w:t>
      </w:r>
      <w:r w:rsidRPr="00DD4642">
        <w:rPr>
          <w:sz w:val="28"/>
          <w:szCs w:val="28"/>
        </w:rPr>
        <w:t>дефицита</w:t>
      </w:r>
      <w:r w:rsidRPr="00BD7F3D">
        <w:rPr>
          <w:sz w:val="28"/>
          <w:szCs w:val="28"/>
        </w:rPr>
        <w:t xml:space="preserve"> бюджетов) согласно  приложению 4 к настоящему Решению;</w:t>
      </w:r>
      <w:proofErr w:type="gramEnd"/>
    </w:p>
    <w:p w:rsidR="00FB79C5" w:rsidRPr="00BD7F3D" w:rsidRDefault="00FB79C5" w:rsidP="00FB79C5">
      <w:pPr>
        <w:widowControl w:val="0"/>
        <w:autoSpaceDE w:val="0"/>
        <w:autoSpaceDN w:val="0"/>
        <w:adjustRightInd w:val="0"/>
        <w:ind w:left="180" w:hanging="38"/>
        <w:jc w:val="both"/>
        <w:rPr>
          <w:sz w:val="28"/>
          <w:szCs w:val="28"/>
        </w:rPr>
      </w:pPr>
      <w:r w:rsidRPr="00BD7F3D">
        <w:rPr>
          <w:sz w:val="28"/>
          <w:szCs w:val="28"/>
        </w:rPr>
        <w:t xml:space="preserve">         2. Настоящее решение обнародовать на специальных информационных стендах.</w:t>
      </w:r>
    </w:p>
    <w:p w:rsidR="00FB79C5" w:rsidRDefault="00FB79C5" w:rsidP="00FB79C5">
      <w:pPr>
        <w:jc w:val="both"/>
        <w:rPr>
          <w:sz w:val="28"/>
          <w:szCs w:val="28"/>
        </w:rPr>
      </w:pPr>
    </w:p>
    <w:p w:rsidR="00FB79C5" w:rsidRPr="00BD7F3D" w:rsidRDefault="00FB79C5" w:rsidP="00FB79C5">
      <w:pPr>
        <w:jc w:val="both"/>
        <w:rPr>
          <w:sz w:val="28"/>
          <w:szCs w:val="28"/>
        </w:rPr>
      </w:pPr>
    </w:p>
    <w:p w:rsidR="00FB79C5" w:rsidRDefault="00D46FBE" w:rsidP="00FB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B855AF" w:rsidRPr="00B855AF">
        <w:rPr>
          <w:sz w:val="28"/>
          <w:szCs w:val="28"/>
        </w:rPr>
        <w:t>Айдаровского</w:t>
      </w:r>
      <w:proofErr w:type="spellEnd"/>
      <w:r w:rsidR="00EE7CCF">
        <w:rPr>
          <w:sz w:val="28"/>
          <w:szCs w:val="28"/>
        </w:rPr>
        <w:t xml:space="preserve"> </w:t>
      </w:r>
      <w:r w:rsidR="00FB79C5" w:rsidRPr="00BD7F3D">
        <w:rPr>
          <w:bCs/>
          <w:sz w:val="28"/>
          <w:szCs w:val="28"/>
        </w:rPr>
        <w:t>сельского</w:t>
      </w:r>
      <w:r w:rsidR="00EE7CCF">
        <w:rPr>
          <w:bCs/>
          <w:sz w:val="28"/>
          <w:szCs w:val="28"/>
        </w:rPr>
        <w:t xml:space="preserve"> поселения</w:t>
      </w:r>
    </w:p>
    <w:p w:rsidR="00EE7CCF" w:rsidRPr="00BD7F3D" w:rsidRDefault="00EE7CCF" w:rsidP="00FB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Тюлячинского муниципального района РТ                                            </w:t>
      </w:r>
      <w:proofErr w:type="spellStart"/>
      <w:r>
        <w:rPr>
          <w:bCs/>
          <w:sz w:val="28"/>
          <w:szCs w:val="28"/>
        </w:rPr>
        <w:t>Х.Ш.Хасаншин</w:t>
      </w:r>
      <w:proofErr w:type="spellEnd"/>
    </w:p>
    <w:p w:rsidR="00B855AF" w:rsidRDefault="00EE7CCF" w:rsidP="00FB79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582F" w:rsidRDefault="0019582F" w:rsidP="00FB79C5">
      <w:pPr>
        <w:rPr>
          <w:bCs/>
          <w:sz w:val="28"/>
          <w:szCs w:val="28"/>
        </w:rPr>
      </w:pPr>
    </w:p>
    <w:p w:rsidR="00FB79C5" w:rsidRPr="00BD7F3D" w:rsidRDefault="00FB79C5" w:rsidP="00FB79C5">
      <w:pPr>
        <w:rPr>
          <w:sz w:val="28"/>
          <w:szCs w:val="28"/>
        </w:rPr>
      </w:pPr>
    </w:p>
    <w:p w:rsidR="00FE3F69" w:rsidRDefault="00D57BB7" w:rsidP="00B14999">
      <w:pPr>
        <w:ind w:left="5529" w:right="-87"/>
        <w:jc w:val="both"/>
      </w:pPr>
      <w:r w:rsidRPr="00BD7F3D">
        <w:t>Приложение 1</w:t>
      </w:r>
    </w:p>
    <w:p w:rsidR="00D57BB7" w:rsidRPr="00BD7F3D" w:rsidRDefault="003031C5" w:rsidP="00B14999">
      <w:pPr>
        <w:ind w:left="5529" w:right="-87"/>
        <w:jc w:val="both"/>
      </w:pPr>
      <w:r>
        <w:t xml:space="preserve">к решению Совета </w:t>
      </w:r>
      <w:proofErr w:type="spellStart"/>
      <w:r w:rsidR="00B855AF" w:rsidRPr="00B855AF">
        <w:t>Айдаровского</w:t>
      </w:r>
      <w:proofErr w:type="spellEnd"/>
    </w:p>
    <w:p w:rsidR="00D57BB7" w:rsidRPr="00FE3F69" w:rsidRDefault="00D57BB7" w:rsidP="00B14999">
      <w:pPr>
        <w:pStyle w:val="30"/>
        <w:tabs>
          <w:tab w:val="clear" w:pos="2880"/>
          <w:tab w:val="left" w:pos="5529"/>
        </w:tabs>
        <w:ind w:left="5529"/>
        <w:jc w:val="both"/>
      </w:pPr>
      <w:r w:rsidRPr="00BD7F3D">
        <w:t>сельского поселения Тюлячинского</w:t>
      </w:r>
      <w:r w:rsidR="00FE3F69">
        <w:t xml:space="preserve">                                                 муниципального </w:t>
      </w:r>
      <w:r w:rsidRPr="00BD7F3D">
        <w:t>района Ре</w:t>
      </w:r>
      <w:r w:rsidR="00FE3F69">
        <w:t xml:space="preserve">спублики  </w:t>
      </w:r>
      <w:r w:rsidR="00A711FF">
        <w:t>Татарстан от</w:t>
      </w:r>
      <w:r w:rsidR="006C6303">
        <w:t xml:space="preserve"> 20.03.</w:t>
      </w:r>
      <w:r w:rsidR="00B76ABB" w:rsidRPr="00BD7F3D">
        <w:t>201</w:t>
      </w:r>
      <w:r w:rsidR="000C4479">
        <w:t>8</w:t>
      </w:r>
      <w:r w:rsidR="00EE7CCF">
        <w:t xml:space="preserve"> </w:t>
      </w:r>
      <w:r w:rsidR="00B76ABB" w:rsidRPr="00BD7F3D">
        <w:t>г</w:t>
      </w:r>
      <w:r w:rsidR="007D589A" w:rsidRPr="00BD7F3D">
        <w:t xml:space="preserve">ода </w:t>
      </w:r>
      <w:r w:rsidR="006C6303">
        <w:t xml:space="preserve"> №</w:t>
      </w:r>
      <w:r w:rsidR="00EE7CCF">
        <w:t xml:space="preserve"> </w:t>
      </w:r>
      <w:r w:rsidR="006C6303">
        <w:t>93</w:t>
      </w:r>
    </w:p>
    <w:p w:rsidR="00FB79C5" w:rsidRDefault="00FB79C5" w:rsidP="00E15285">
      <w:pPr>
        <w:rPr>
          <w:iCs/>
        </w:rPr>
      </w:pPr>
    </w:p>
    <w:p w:rsidR="00D57BB7" w:rsidRPr="00BD7F3D" w:rsidRDefault="00D57BB7" w:rsidP="00D57BB7">
      <w:pPr>
        <w:jc w:val="right"/>
        <w:rPr>
          <w:iCs/>
        </w:rPr>
      </w:pPr>
    </w:p>
    <w:p w:rsidR="00D57BB7" w:rsidRPr="00BD7F3D" w:rsidRDefault="00D57BB7" w:rsidP="00D57BB7">
      <w:pPr>
        <w:jc w:val="right"/>
        <w:rPr>
          <w:iCs/>
        </w:rPr>
      </w:pPr>
    </w:p>
    <w:p w:rsidR="00F973DA" w:rsidRPr="00BD7F3D" w:rsidRDefault="00F973DA" w:rsidP="00F973DA">
      <w:pPr>
        <w:pStyle w:val="1"/>
        <w:jc w:val="center"/>
      </w:pPr>
      <w:r w:rsidRPr="00BD7F3D">
        <w:t>ДОХОДЫ</w:t>
      </w:r>
    </w:p>
    <w:p w:rsidR="00F973DA" w:rsidRPr="00BD7F3D" w:rsidRDefault="003031C5" w:rsidP="00F973DA">
      <w:pPr>
        <w:pStyle w:val="a4"/>
        <w:jc w:val="center"/>
        <w:rPr>
          <w:sz w:val="24"/>
        </w:rPr>
      </w:pPr>
      <w:r>
        <w:rPr>
          <w:sz w:val="24"/>
        </w:rPr>
        <w:t xml:space="preserve">БЮДЖЕТА  </w:t>
      </w:r>
      <w:r w:rsidR="00B855AF">
        <w:rPr>
          <w:sz w:val="24"/>
        </w:rPr>
        <w:t>АЙДАРОВСКОГО</w:t>
      </w:r>
      <w:r w:rsidR="00F973DA" w:rsidRPr="00BD7F3D">
        <w:rPr>
          <w:sz w:val="24"/>
        </w:rPr>
        <w:t xml:space="preserve">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F973DA" w:rsidRPr="00BD7F3D" w:rsidRDefault="00F973DA" w:rsidP="00F973DA">
      <w:pPr>
        <w:pStyle w:val="a4"/>
        <w:jc w:val="center"/>
        <w:rPr>
          <w:sz w:val="24"/>
        </w:rPr>
      </w:pPr>
      <w:r w:rsidRPr="00BD7F3D">
        <w:rPr>
          <w:sz w:val="24"/>
        </w:rPr>
        <w:t>ЗА 201</w:t>
      </w:r>
      <w:r w:rsidR="00B22F26">
        <w:rPr>
          <w:sz w:val="24"/>
        </w:rPr>
        <w:t>7</w:t>
      </w:r>
      <w:r w:rsidRPr="00BD7F3D">
        <w:rPr>
          <w:sz w:val="24"/>
        </w:rPr>
        <w:t xml:space="preserve">  ГОД</w:t>
      </w:r>
    </w:p>
    <w:p w:rsidR="00F973DA" w:rsidRPr="00BD7F3D" w:rsidRDefault="00F973DA" w:rsidP="00F973DA">
      <w:pPr>
        <w:pStyle w:val="a4"/>
        <w:rPr>
          <w:b w:val="0"/>
          <w:sz w:val="24"/>
        </w:rPr>
      </w:pPr>
    </w:p>
    <w:p w:rsidR="00F973DA" w:rsidRPr="00BD7F3D" w:rsidRDefault="00F973DA" w:rsidP="00F973DA">
      <w:pPr>
        <w:pStyle w:val="a4"/>
        <w:rPr>
          <w:b w:val="0"/>
          <w:sz w:val="24"/>
        </w:rPr>
      </w:pPr>
      <w:r w:rsidRPr="00BD7F3D">
        <w:rPr>
          <w:b w:val="0"/>
          <w:sz w:val="24"/>
        </w:rPr>
        <w:t xml:space="preserve">   (в тыс. руб.)                                                                                                                       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2"/>
        <w:gridCol w:w="992"/>
        <w:gridCol w:w="2268"/>
        <w:gridCol w:w="1134"/>
        <w:gridCol w:w="1134"/>
      </w:tblGrid>
      <w:tr w:rsidR="00F973DA" w:rsidRPr="00BD7F3D" w:rsidTr="006B18E2">
        <w:trPr>
          <w:cantSplit/>
          <w:trHeight w:val="345"/>
        </w:trPr>
        <w:tc>
          <w:tcPr>
            <w:tcW w:w="5322" w:type="dxa"/>
            <w:vMerge w:val="restart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</w:p>
          <w:p w:rsidR="00F973DA" w:rsidRPr="00BD7F3D" w:rsidRDefault="00F973DA" w:rsidP="006B18E2">
            <w:pPr>
              <w:pStyle w:val="a4"/>
              <w:jc w:val="center"/>
              <w:rPr>
                <w:sz w:val="24"/>
              </w:rPr>
            </w:pPr>
            <w:r w:rsidRPr="00BD7F3D">
              <w:rPr>
                <w:sz w:val="24"/>
              </w:rPr>
              <w:t>Наименование</w:t>
            </w:r>
          </w:p>
          <w:p w:rsidR="00F973DA" w:rsidRPr="00BD7F3D" w:rsidRDefault="00F973DA" w:rsidP="006B18E2">
            <w:pPr>
              <w:pStyle w:val="a4"/>
              <w:jc w:val="center"/>
              <w:rPr>
                <w:sz w:val="24"/>
              </w:rPr>
            </w:pPr>
            <w:r w:rsidRPr="00BD7F3D">
              <w:rPr>
                <w:sz w:val="24"/>
              </w:rPr>
              <w:t>показателя</w:t>
            </w:r>
          </w:p>
          <w:p w:rsidR="00F973DA" w:rsidRPr="00BD7F3D" w:rsidRDefault="00F973DA" w:rsidP="006B18E2">
            <w:pPr>
              <w:pStyle w:val="a4"/>
              <w:rPr>
                <w:sz w:val="24"/>
              </w:rPr>
            </w:pPr>
          </w:p>
        </w:tc>
        <w:tc>
          <w:tcPr>
            <w:tcW w:w="4394" w:type="dxa"/>
            <w:gridSpan w:val="3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 xml:space="preserve">                 Код бюджетной классификации</w:t>
            </w:r>
          </w:p>
        </w:tc>
        <w:tc>
          <w:tcPr>
            <w:tcW w:w="1134" w:type="dxa"/>
            <w:vMerge w:val="restart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</w:p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>Исполнение</w:t>
            </w:r>
          </w:p>
        </w:tc>
      </w:tr>
      <w:tr w:rsidR="00F973DA" w:rsidRPr="00BD7F3D" w:rsidTr="006B18E2">
        <w:trPr>
          <w:cantSplit/>
          <w:trHeight w:val="210"/>
        </w:trPr>
        <w:tc>
          <w:tcPr>
            <w:tcW w:w="5322" w:type="dxa"/>
            <w:vMerge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</w:p>
        </w:tc>
        <w:tc>
          <w:tcPr>
            <w:tcW w:w="992" w:type="dxa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>администратора</w:t>
            </w:r>
          </w:p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>поступлений</w:t>
            </w:r>
          </w:p>
        </w:tc>
        <w:tc>
          <w:tcPr>
            <w:tcW w:w="2268" w:type="dxa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 xml:space="preserve">   доходов бюджета</w:t>
            </w:r>
          </w:p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>сельского поселения</w:t>
            </w:r>
          </w:p>
        </w:tc>
        <w:tc>
          <w:tcPr>
            <w:tcW w:w="1134" w:type="dxa"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  <w:r w:rsidRPr="00BD7F3D">
              <w:rPr>
                <w:sz w:val="24"/>
              </w:rPr>
              <w:t>КОСГУ</w:t>
            </w:r>
          </w:p>
        </w:tc>
        <w:tc>
          <w:tcPr>
            <w:tcW w:w="1134" w:type="dxa"/>
            <w:vMerge/>
          </w:tcPr>
          <w:p w:rsidR="00F973DA" w:rsidRPr="00BD7F3D" w:rsidRDefault="00F973DA" w:rsidP="006B18E2">
            <w:pPr>
              <w:pStyle w:val="a4"/>
              <w:rPr>
                <w:sz w:val="24"/>
              </w:rPr>
            </w:pPr>
          </w:p>
        </w:tc>
      </w:tr>
      <w:tr w:rsidR="00F973DA" w:rsidRPr="00BD7F3D" w:rsidTr="006B18E2">
        <w:tc>
          <w:tcPr>
            <w:tcW w:w="5322" w:type="dxa"/>
            <w:vAlign w:val="center"/>
          </w:tcPr>
          <w:p w:rsidR="00F973DA" w:rsidRPr="00BD7F3D" w:rsidRDefault="00F973DA" w:rsidP="006B18E2">
            <w:pPr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 Федеральная налоговая служба</w:t>
            </w:r>
          </w:p>
        </w:tc>
        <w:tc>
          <w:tcPr>
            <w:tcW w:w="992" w:type="dxa"/>
            <w:vAlign w:val="center"/>
          </w:tcPr>
          <w:p w:rsidR="00F973DA" w:rsidRPr="00BD7F3D" w:rsidRDefault="00F973DA" w:rsidP="006B18E2">
            <w:pPr>
              <w:jc w:val="center"/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F973DA" w:rsidRPr="00BD7F3D" w:rsidRDefault="00F973DA" w:rsidP="006B18E2">
            <w:pPr>
              <w:jc w:val="center"/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F973DA" w:rsidRPr="00BD7F3D" w:rsidRDefault="00F973DA" w:rsidP="006B18E2">
            <w:pPr>
              <w:jc w:val="center"/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F973DA" w:rsidRPr="00BD7F3D" w:rsidRDefault="00B855AF" w:rsidP="00B855A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216,72</w:t>
            </w:r>
          </w:p>
        </w:tc>
      </w:tr>
      <w:tr w:rsidR="00292566" w:rsidRPr="00BD7F3D" w:rsidTr="006B18E2">
        <w:tc>
          <w:tcPr>
            <w:tcW w:w="5322" w:type="dxa"/>
            <w:vAlign w:val="center"/>
          </w:tcPr>
          <w:p w:rsidR="00292566" w:rsidRPr="00BD7F3D" w:rsidRDefault="00292566" w:rsidP="006B18E2">
            <w:pPr>
              <w:ind w:firstLineChars="100" w:firstLine="240"/>
              <w:jc w:val="both"/>
            </w:pPr>
            <w:r>
              <w:t>Налоги на доходы физических лиц</w:t>
            </w:r>
          </w:p>
        </w:tc>
        <w:tc>
          <w:tcPr>
            <w:tcW w:w="992" w:type="dxa"/>
            <w:vAlign w:val="center"/>
          </w:tcPr>
          <w:p w:rsidR="00292566" w:rsidRPr="00BD7F3D" w:rsidRDefault="00292566" w:rsidP="006B18E2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292566" w:rsidRPr="00BD7F3D" w:rsidRDefault="00292566" w:rsidP="003E6DB4">
            <w:pPr>
              <w:jc w:val="center"/>
              <w:outlineLvl w:val="1"/>
            </w:pPr>
            <w:r>
              <w:t>1.01.02.000.01.0</w:t>
            </w:r>
            <w:r w:rsidRPr="00BD7F3D">
              <w:t>.000</w:t>
            </w:r>
          </w:p>
        </w:tc>
        <w:tc>
          <w:tcPr>
            <w:tcW w:w="1134" w:type="dxa"/>
            <w:vAlign w:val="center"/>
          </w:tcPr>
          <w:p w:rsidR="00292566" w:rsidRPr="00BD7F3D" w:rsidRDefault="00292566" w:rsidP="003E6DB4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292566" w:rsidRPr="00BD7F3D" w:rsidRDefault="00292566" w:rsidP="003E6DB4">
            <w:pPr>
              <w:jc w:val="right"/>
              <w:outlineLvl w:val="1"/>
            </w:pPr>
            <w:r>
              <w:t>15,60</w:t>
            </w:r>
          </w:p>
        </w:tc>
      </w:tr>
      <w:tr w:rsidR="00F973DA" w:rsidRPr="00BD7F3D" w:rsidTr="006B18E2">
        <w:tc>
          <w:tcPr>
            <w:tcW w:w="5322" w:type="dxa"/>
            <w:vAlign w:val="center"/>
          </w:tcPr>
          <w:p w:rsidR="00F973DA" w:rsidRPr="00BD7F3D" w:rsidRDefault="00F973DA" w:rsidP="006B18E2">
            <w:pPr>
              <w:ind w:firstLineChars="100" w:firstLine="240"/>
              <w:jc w:val="both"/>
            </w:pPr>
            <w:r w:rsidRPr="00BD7F3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992" w:type="dxa"/>
            <w:vAlign w:val="center"/>
          </w:tcPr>
          <w:p w:rsidR="00F973DA" w:rsidRPr="00BD7F3D" w:rsidRDefault="00F973DA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F973DA" w:rsidRPr="00BD7F3D" w:rsidRDefault="00292566" w:rsidP="006B18E2">
            <w:pPr>
              <w:jc w:val="center"/>
              <w:outlineLvl w:val="1"/>
            </w:pPr>
            <w:r>
              <w:t>1.01.02.010.01.0</w:t>
            </w:r>
            <w:r w:rsidR="00F973DA" w:rsidRPr="00BD7F3D">
              <w:t>.000</w:t>
            </w:r>
          </w:p>
        </w:tc>
        <w:tc>
          <w:tcPr>
            <w:tcW w:w="1134" w:type="dxa"/>
            <w:vAlign w:val="center"/>
          </w:tcPr>
          <w:p w:rsidR="00F973DA" w:rsidRPr="00BD7F3D" w:rsidRDefault="00F973DA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F973DA" w:rsidRPr="00BD7F3D" w:rsidRDefault="00B855AF" w:rsidP="006B18E2">
            <w:pPr>
              <w:jc w:val="right"/>
              <w:outlineLvl w:val="1"/>
            </w:pPr>
            <w:r>
              <w:t>10,98</w:t>
            </w:r>
          </w:p>
        </w:tc>
      </w:tr>
      <w:tr w:rsidR="00AC5A6E" w:rsidRPr="00BD7F3D" w:rsidTr="006B18E2">
        <w:tc>
          <w:tcPr>
            <w:tcW w:w="5322" w:type="dxa"/>
            <w:vAlign w:val="center"/>
          </w:tcPr>
          <w:p w:rsidR="00AC5A6E" w:rsidRPr="00BD7F3D" w:rsidRDefault="00AC5A6E" w:rsidP="006B18E2">
            <w:pPr>
              <w:ind w:firstLineChars="100" w:firstLine="240"/>
              <w:jc w:val="both"/>
            </w:pPr>
            <w:r w:rsidRPr="00BD7F3D">
              <w:t>Налог на доходы физических лиц с доходов,  полученны</w:t>
            </w:r>
            <w:r>
              <w:t xml:space="preserve">х в соответствии  со статьей 228 </w:t>
            </w:r>
            <w:r w:rsidRPr="00BD7F3D">
              <w:t xml:space="preserve">  Налогового Кодекса Российской Федерации </w:t>
            </w:r>
          </w:p>
        </w:tc>
        <w:tc>
          <w:tcPr>
            <w:tcW w:w="992" w:type="dxa"/>
            <w:vAlign w:val="center"/>
          </w:tcPr>
          <w:p w:rsidR="00AC5A6E" w:rsidRPr="00BD7F3D" w:rsidRDefault="00AC5A6E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AC5A6E" w:rsidRPr="00BD7F3D" w:rsidRDefault="00680DFC" w:rsidP="006B18E2">
            <w:pPr>
              <w:jc w:val="center"/>
              <w:outlineLvl w:val="1"/>
            </w:pPr>
            <w:r>
              <w:t>1.01.02.03</w:t>
            </w:r>
            <w:r w:rsidR="00292566">
              <w:t>0.01.0</w:t>
            </w:r>
            <w:r w:rsidR="00AC5A6E" w:rsidRPr="00BD7F3D">
              <w:t>.000</w:t>
            </w:r>
          </w:p>
        </w:tc>
        <w:tc>
          <w:tcPr>
            <w:tcW w:w="1134" w:type="dxa"/>
            <w:vAlign w:val="center"/>
          </w:tcPr>
          <w:p w:rsidR="00AC5A6E" w:rsidRPr="00BD7F3D" w:rsidRDefault="00AC5A6E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AC5A6E" w:rsidRPr="00BD7F3D" w:rsidRDefault="00545DCE" w:rsidP="006B18E2">
            <w:pPr>
              <w:jc w:val="right"/>
              <w:outlineLvl w:val="1"/>
            </w:pPr>
            <w:r>
              <w:t>4,6</w:t>
            </w:r>
            <w:r w:rsidR="00292566">
              <w:t>2</w:t>
            </w:r>
          </w:p>
        </w:tc>
      </w:tr>
      <w:tr w:rsidR="006923E9" w:rsidRPr="00BD7F3D" w:rsidTr="006B18E2">
        <w:tc>
          <w:tcPr>
            <w:tcW w:w="5322" w:type="dxa"/>
            <w:vAlign w:val="center"/>
          </w:tcPr>
          <w:p w:rsidR="006923E9" w:rsidRPr="00292566" w:rsidRDefault="006923E9" w:rsidP="00D46FBE">
            <w:pPr>
              <w:jc w:val="both"/>
              <w:outlineLvl w:val="1"/>
            </w:pPr>
            <w:r w:rsidRPr="00292566">
              <w:t>Налоги на совокупный доход</w:t>
            </w:r>
          </w:p>
        </w:tc>
        <w:tc>
          <w:tcPr>
            <w:tcW w:w="992" w:type="dxa"/>
            <w:vAlign w:val="center"/>
          </w:tcPr>
          <w:p w:rsidR="006923E9" w:rsidRPr="00292566" w:rsidRDefault="006923E9" w:rsidP="006B18E2">
            <w:pPr>
              <w:jc w:val="center"/>
              <w:outlineLvl w:val="1"/>
            </w:pPr>
            <w:r w:rsidRPr="00292566">
              <w:t>182</w:t>
            </w:r>
          </w:p>
        </w:tc>
        <w:tc>
          <w:tcPr>
            <w:tcW w:w="2268" w:type="dxa"/>
            <w:vAlign w:val="center"/>
          </w:tcPr>
          <w:p w:rsidR="006923E9" w:rsidRPr="00292566" w:rsidRDefault="006923E9" w:rsidP="00680DFC">
            <w:pPr>
              <w:outlineLvl w:val="1"/>
            </w:pPr>
            <w:r w:rsidRPr="00292566">
              <w:t>1 05 000 00 00 0 000</w:t>
            </w:r>
          </w:p>
        </w:tc>
        <w:tc>
          <w:tcPr>
            <w:tcW w:w="1134" w:type="dxa"/>
            <w:vAlign w:val="center"/>
          </w:tcPr>
          <w:p w:rsidR="006923E9" w:rsidRPr="00292566" w:rsidRDefault="006923E9" w:rsidP="006B18E2">
            <w:pPr>
              <w:jc w:val="center"/>
              <w:outlineLvl w:val="1"/>
            </w:pPr>
            <w:r w:rsidRPr="00292566">
              <w:t>0.0.0</w:t>
            </w:r>
          </w:p>
        </w:tc>
        <w:tc>
          <w:tcPr>
            <w:tcW w:w="1134" w:type="dxa"/>
            <w:vAlign w:val="center"/>
          </w:tcPr>
          <w:p w:rsidR="006923E9" w:rsidRPr="00292566" w:rsidRDefault="006923E9" w:rsidP="006B18E2">
            <w:pPr>
              <w:jc w:val="right"/>
              <w:outlineLvl w:val="1"/>
            </w:pPr>
            <w:r w:rsidRPr="00292566">
              <w:t>0,50</w:t>
            </w:r>
          </w:p>
        </w:tc>
      </w:tr>
      <w:tr w:rsidR="006923E9" w:rsidRPr="00BD7F3D" w:rsidTr="006B18E2">
        <w:tc>
          <w:tcPr>
            <w:tcW w:w="5322" w:type="dxa"/>
            <w:vAlign w:val="center"/>
          </w:tcPr>
          <w:p w:rsidR="006923E9" w:rsidRDefault="006923E9" w:rsidP="00D46FBE">
            <w:pPr>
              <w:jc w:val="both"/>
              <w:outlineLvl w:val="1"/>
            </w:pPr>
            <w:r w:rsidRPr="00C738D8"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6923E9" w:rsidRDefault="006923E9" w:rsidP="006B18E2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6923E9" w:rsidRDefault="006923E9" w:rsidP="00680DFC">
            <w:pPr>
              <w:outlineLvl w:val="1"/>
            </w:pPr>
            <w:r>
              <w:t>1 05 030 00 01 0 000</w:t>
            </w:r>
          </w:p>
        </w:tc>
        <w:tc>
          <w:tcPr>
            <w:tcW w:w="1134" w:type="dxa"/>
            <w:vAlign w:val="center"/>
          </w:tcPr>
          <w:p w:rsidR="006923E9" w:rsidRDefault="006923E9" w:rsidP="006B18E2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6923E9" w:rsidRDefault="006923E9" w:rsidP="006B18E2">
            <w:pPr>
              <w:jc w:val="right"/>
              <w:outlineLvl w:val="1"/>
            </w:pPr>
            <w:r>
              <w:t>0,50</w:t>
            </w:r>
          </w:p>
        </w:tc>
      </w:tr>
      <w:tr w:rsidR="006923E9" w:rsidRPr="00BD7F3D" w:rsidTr="006B18E2">
        <w:tc>
          <w:tcPr>
            <w:tcW w:w="5322" w:type="dxa"/>
            <w:vAlign w:val="center"/>
          </w:tcPr>
          <w:p w:rsidR="006923E9" w:rsidRDefault="006923E9" w:rsidP="003E6DB4">
            <w:pPr>
              <w:jc w:val="both"/>
              <w:outlineLvl w:val="1"/>
            </w:pPr>
            <w:r w:rsidRPr="00C738D8"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6923E9" w:rsidRDefault="006923E9" w:rsidP="003E6DB4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6923E9" w:rsidRDefault="006923E9" w:rsidP="003E6DB4">
            <w:pPr>
              <w:outlineLvl w:val="1"/>
            </w:pPr>
            <w:r>
              <w:t>1 05 030 10 01 0 000</w:t>
            </w:r>
          </w:p>
        </w:tc>
        <w:tc>
          <w:tcPr>
            <w:tcW w:w="1134" w:type="dxa"/>
            <w:vAlign w:val="center"/>
          </w:tcPr>
          <w:p w:rsidR="006923E9" w:rsidRDefault="006923E9" w:rsidP="003E6DB4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6923E9" w:rsidRDefault="006923E9" w:rsidP="003E6DB4">
            <w:pPr>
              <w:jc w:val="right"/>
              <w:outlineLvl w:val="1"/>
            </w:pPr>
            <w:r>
              <w:t>0,50</w:t>
            </w:r>
          </w:p>
        </w:tc>
      </w:tr>
      <w:tr w:rsidR="006923E9" w:rsidRPr="00BD7F3D" w:rsidTr="006B18E2">
        <w:tc>
          <w:tcPr>
            <w:tcW w:w="5322" w:type="dxa"/>
            <w:vAlign w:val="center"/>
          </w:tcPr>
          <w:p w:rsidR="006923E9" w:rsidRPr="00C738D8" w:rsidRDefault="006923E9" w:rsidP="00D46FBE">
            <w:pPr>
              <w:jc w:val="both"/>
              <w:outlineLvl w:val="1"/>
            </w:pPr>
            <w:r w:rsidRPr="00C738D8">
              <w:t>Единый сельскохозяйствен</w:t>
            </w:r>
            <w:r>
              <w:t xml:space="preserve">ный налог (пени </w:t>
            </w:r>
            <w:r w:rsidRPr="00C738D8">
              <w:t>по соответствующему пла</w:t>
            </w:r>
            <w:r>
              <w:t>тежу.</w:t>
            </w:r>
            <w:r w:rsidRPr="00C738D8">
              <w:t>)</w:t>
            </w:r>
          </w:p>
        </w:tc>
        <w:tc>
          <w:tcPr>
            <w:tcW w:w="992" w:type="dxa"/>
            <w:vAlign w:val="center"/>
          </w:tcPr>
          <w:p w:rsidR="006923E9" w:rsidRPr="00BD7F3D" w:rsidRDefault="006923E9" w:rsidP="00D46FBE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6923E9" w:rsidRPr="00BD7F3D" w:rsidRDefault="006923E9" w:rsidP="00D46FBE">
            <w:pPr>
              <w:outlineLvl w:val="1"/>
            </w:pPr>
            <w:r>
              <w:t>1.05.030.10.01.2.100</w:t>
            </w:r>
          </w:p>
        </w:tc>
        <w:tc>
          <w:tcPr>
            <w:tcW w:w="1134" w:type="dxa"/>
            <w:vAlign w:val="center"/>
          </w:tcPr>
          <w:p w:rsidR="006923E9" w:rsidRPr="00BD7F3D" w:rsidRDefault="006923E9" w:rsidP="00D46FBE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6923E9" w:rsidRDefault="006923E9" w:rsidP="00D46FBE">
            <w:pPr>
              <w:jc w:val="right"/>
              <w:outlineLvl w:val="1"/>
            </w:pPr>
            <w:r>
              <w:t>0,50</w:t>
            </w:r>
          </w:p>
        </w:tc>
      </w:tr>
      <w:tr w:rsidR="006923E9" w:rsidRPr="00BD7F3D" w:rsidTr="006B18E2">
        <w:tc>
          <w:tcPr>
            <w:tcW w:w="5322" w:type="dxa"/>
            <w:vAlign w:val="center"/>
          </w:tcPr>
          <w:p w:rsidR="006923E9" w:rsidRPr="00C738D8" w:rsidRDefault="00E95B93" w:rsidP="00D46FBE">
            <w:pPr>
              <w:jc w:val="both"/>
              <w:outlineLvl w:val="1"/>
            </w:pPr>
            <w: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6923E9" w:rsidRDefault="00E95B93" w:rsidP="00D46FBE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6923E9" w:rsidRDefault="00E95B93" w:rsidP="00D46FBE">
            <w:pPr>
              <w:outlineLvl w:val="1"/>
            </w:pPr>
            <w:r>
              <w:t>1 06 000 00 00 0 000</w:t>
            </w:r>
          </w:p>
        </w:tc>
        <w:tc>
          <w:tcPr>
            <w:tcW w:w="1134" w:type="dxa"/>
            <w:vAlign w:val="center"/>
          </w:tcPr>
          <w:p w:rsidR="006923E9" w:rsidRDefault="00E95B93" w:rsidP="00D46FBE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6923E9" w:rsidRDefault="00E95B93" w:rsidP="00D46FBE">
            <w:pPr>
              <w:jc w:val="right"/>
              <w:outlineLvl w:val="1"/>
            </w:pPr>
            <w:r>
              <w:t>201,11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D46FBE">
            <w:pPr>
              <w:jc w:val="both"/>
              <w:outlineLvl w:val="1"/>
            </w:pPr>
            <w:r>
              <w:t>Налоги на имущество физических лиц</w:t>
            </w:r>
          </w:p>
        </w:tc>
        <w:tc>
          <w:tcPr>
            <w:tcW w:w="992" w:type="dxa"/>
            <w:vAlign w:val="center"/>
          </w:tcPr>
          <w:p w:rsidR="00E95B93" w:rsidRDefault="00E95B93" w:rsidP="00D46FBE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E95B93" w:rsidRDefault="00E95B93" w:rsidP="003E6DB4">
            <w:pPr>
              <w:outlineLvl w:val="1"/>
            </w:pPr>
            <w:r>
              <w:t>1 06 010 00 00 0 000</w:t>
            </w:r>
          </w:p>
        </w:tc>
        <w:tc>
          <w:tcPr>
            <w:tcW w:w="1134" w:type="dxa"/>
            <w:vAlign w:val="center"/>
          </w:tcPr>
          <w:p w:rsidR="00E95B93" w:rsidRDefault="00E95B93" w:rsidP="003E6DB4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E95B93" w:rsidRDefault="00E95B93" w:rsidP="003E6DB4">
            <w:pPr>
              <w:jc w:val="right"/>
              <w:outlineLvl w:val="1"/>
            </w:pPr>
            <w:r>
              <w:t>37,79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D46FBE">
            <w:pPr>
              <w:jc w:val="both"/>
              <w:outlineLvl w:val="1"/>
            </w:pPr>
            <w:r>
              <w:t>Налоги на имущество физических лиц, взимаемый по ставкам</w:t>
            </w:r>
            <w:proofErr w:type="gramStart"/>
            <w:r>
              <w:t xml:space="preserve"> ,</w:t>
            </w:r>
            <w:proofErr w:type="gramEnd"/>
            <w:r>
              <w:t xml:space="preserve"> применяемых к </w:t>
            </w:r>
            <w:proofErr w:type="spellStart"/>
            <w:r>
              <w:t>обьектам</w:t>
            </w:r>
            <w:proofErr w:type="spellEnd"/>
            <w:r>
              <w:t xml:space="preserve"> налогообложения ,расположенным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E95B93" w:rsidRDefault="00E95B93" w:rsidP="00D46FBE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E95B93" w:rsidRDefault="00E95B93" w:rsidP="003E6DB4">
            <w:pPr>
              <w:outlineLvl w:val="1"/>
            </w:pPr>
            <w:r>
              <w:t>1 06 010 30 10 0 000</w:t>
            </w:r>
          </w:p>
        </w:tc>
        <w:tc>
          <w:tcPr>
            <w:tcW w:w="1134" w:type="dxa"/>
            <w:vAlign w:val="center"/>
          </w:tcPr>
          <w:p w:rsidR="00E95B93" w:rsidRDefault="00E95B93" w:rsidP="00D46FBE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E95B93" w:rsidRDefault="00E95B93" w:rsidP="00D46FBE">
            <w:pPr>
              <w:jc w:val="right"/>
              <w:outlineLvl w:val="1"/>
            </w:pPr>
            <w:r>
              <w:t>37,79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3E6DB4">
            <w:pPr>
              <w:jc w:val="both"/>
              <w:outlineLvl w:val="1"/>
            </w:pPr>
            <w:r>
              <w:t>Налоги на имущество физических лиц, взимаемый по ставкам</w:t>
            </w:r>
            <w:proofErr w:type="gramStart"/>
            <w:r>
              <w:t xml:space="preserve"> ,</w:t>
            </w:r>
            <w:proofErr w:type="gramEnd"/>
            <w:r>
              <w:t xml:space="preserve"> применяемых к объектам налогообложения ,расположенным в границах сельских поселений(сумма платежа (перерасчеты ,недоимка и задолженность  по соответствующему платежу , в том числе по от </w:t>
            </w:r>
            <w:proofErr w:type="spellStart"/>
            <w:r>
              <w:t>менненному</w:t>
            </w:r>
            <w:proofErr w:type="spellEnd"/>
            <w:r>
              <w:t>))</w:t>
            </w:r>
          </w:p>
        </w:tc>
        <w:tc>
          <w:tcPr>
            <w:tcW w:w="992" w:type="dxa"/>
            <w:vAlign w:val="center"/>
          </w:tcPr>
          <w:p w:rsidR="00E95B93" w:rsidRDefault="00E95B93" w:rsidP="00D46FBE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E95B93" w:rsidRDefault="00E95B93" w:rsidP="003E6DB4">
            <w:pPr>
              <w:outlineLvl w:val="1"/>
            </w:pPr>
            <w:r>
              <w:t>1 06 010 30 10 1 000</w:t>
            </w:r>
          </w:p>
        </w:tc>
        <w:tc>
          <w:tcPr>
            <w:tcW w:w="1134" w:type="dxa"/>
            <w:vAlign w:val="center"/>
          </w:tcPr>
          <w:p w:rsidR="00E95B93" w:rsidRDefault="00E95B93" w:rsidP="003E6DB4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E95B93" w:rsidRDefault="00E95B93" w:rsidP="003E6DB4">
            <w:pPr>
              <w:jc w:val="right"/>
              <w:outlineLvl w:val="1"/>
            </w:pPr>
            <w:r>
              <w:t>37,09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3E6DB4">
            <w:pPr>
              <w:jc w:val="both"/>
              <w:outlineLvl w:val="1"/>
            </w:pPr>
            <w:r>
              <w:t>Налоги на имущество физических лиц, взимаемый по ставкам</w:t>
            </w:r>
            <w:proofErr w:type="gramStart"/>
            <w:r>
              <w:t xml:space="preserve"> ,</w:t>
            </w:r>
            <w:proofErr w:type="gramEnd"/>
            <w:r>
              <w:t xml:space="preserve"> применяемых к объектам налогообложения ,расположенным в границах </w:t>
            </w:r>
            <w:r>
              <w:lastRenderedPageBreak/>
              <w:t xml:space="preserve">сельских поселений </w:t>
            </w:r>
            <w:r w:rsidR="008E73B2">
              <w:t xml:space="preserve"> (пени</w:t>
            </w:r>
            <w:r>
              <w:t xml:space="preserve"> соответствующему платежу)</w:t>
            </w:r>
          </w:p>
        </w:tc>
        <w:tc>
          <w:tcPr>
            <w:tcW w:w="992" w:type="dxa"/>
            <w:vAlign w:val="center"/>
          </w:tcPr>
          <w:p w:rsidR="00E95B93" w:rsidRDefault="00E95B93" w:rsidP="003E6DB4">
            <w:pPr>
              <w:jc w:val="center"/>
              <w:outlineLvl w:val="1"/>
            </w:pPr>
            <w: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E95B93" w:rsidRDefault="00E95B93" w:rsidP="003E6DB4">
            <w:pPr>
              <w:outlineLvl w:val="1"/>
            </w:pPr>
            <w:r>
              <w:t>1 06 010 30 10 2 100</w:t>
            </w:r>
          </w:p>
        </w:tc>
        <w:tc>
          <w:tcPr>
            <w:tcW w:w="1134" w:type="dxa"/>
            <w:vAlign w:val="center"/>
          </w:tcPr>
          <w:p w:rsidR="00E95B93" w:rsidRDefault="00E95B93" w:rsidP="003E6DB4">
            <w:pPr>
              <w:jc w:val="center"/>
              <w:outlineLvl w:val="1"/>
            </w:pPr>
            <w:r>
              <w:t>1.1.0</w:t>
            </w:r>
          </w:p>
        </w:tc>
        <w:tc>
          <w:tcPr>
            <w:tcW w:w="1134" w:type="dxa"/>
            <w:vAlign w:val="center"/>
          </w:tcPr>
          <w:p w:rsidR="00E95B93" w:rsidRDefault="008E73B2" w:rsidP="003E6DB4">
            <w:pPr>
              <w:jc w:val="right"/>
              <w:outlineLvl w:val="1"/>
            </w:pPr>
            <w:r>
              <w:t>0,70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292566" w:rsidRDefault="00E95B93" w:rsidP="006B18E2">
            <w:pPr>
              <w:outlineLvl w:val="1"/>
            </w:pPr>
            <w:r w:rsidRPr="00292566">
              <w:lastRenderedPageBreak/>
              <w:t>Земельный налог</w:t>
            </w:r>
          </w:p>
        </w:tc>
        <w:tc>
          <w:tcPr>
            <w:tcW w:w="992" w:type="dxa"/>
            <w:vAlign w:val="center"/>
          </w:tcPr>
          <w:p w:rsidR="00E95B93" w:rsidRPr="00292566" w:rsidRDefault="00E95B93" w:rsidP="006B18E2">
            <w:pPr>
              <w:jc w:val="center"/>
              <w:outlineLvl w:val="1"/>
            </w:pPr>
            <w:r w:rsidRPr="00292566">
              <w:t>182</w:t>
            </w:r>
          </w:p>
        </w:tc>
        <w:tc>
          <w:tcPr>
            <w:tcW w:w="2268" w:type="dxa"/>
            <w:vAlign w:val="center"/>
          </w:tcPr>
          <w:p w:rsidR="00E95B93" w:rsidRPr="00292566" w:rsidRDefault="00E95B93" w:rsidP="006B18E2">
            <w:pPr>
              <w:jc w:val="center"/>
              <w:outlineLvl w:val="1"/>
            </w:pPr>
            <w:r w:rsidRPr="00292566">
              <w:t>1 06 06 000 00 0 000</w:t>
            </w:r>
          </w:p>
        </w:tc>
        <w:tc>
          <w:tcPr>
            <w:tcW w:w="1134" w:type="dxa"/>
            <w:vAlign w:val="center"/>
          </w:tcPr>
          <w:p w:rsidR="00E95B93" w:rsidRPr="00292566" w:rsidRDefault="00E95B93" w:rsidP="006B18E2">
            <w:pPr>
              <w:jc w:val="center"/>
              <w:outlineLvl w:val="1"/>
            </w:pPr>
            <w:r w:rsidRPr="00292566">
              <w:t>1.1.0</w:t>
            </w:r>
          </w:p>
        </w:tc>
        <w:tc>
          <w:tcPr>
            <w:tcW w:w="1134" w:type="dxa"/>
            <w:vAlign w:val="center"/>
          </w:tcPr>
          <w:p w:rsidR="00E95B93" w:rsidRPr="00292566" w:rsidRDefault="00E95B93" w:rsidP="006B18E2">
            <w:pPr>
              <w:jc w:val="right"/>
              <w:outlineLvl w:val="1"/>
            </w:pPr>
            <w:r w:rsidRPr="00292566">
              <w:t>163,32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>
              <w:t>Земельный налог с организаций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3E6DB4">
            <w:pPr>
              <w:jc w:val="center"/>
              <w:outlineLvl w:val="1"/>
            </w:pPr>
            <w:r>
              <w:t>1 06 06 030 00 0 000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AA5F56">
            <w:pPr>
              <w:outlineLvl w:val="1"/>
            </w:pPr>
            <w:r>
              <w:t xml:space="preserve">     30,69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6B18E2">
            <w:pPr>
              <w:outlineLvl w:val="1"/>
            </w:pPr>
            <w:r w:rsidRPr="00C738D8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1.06.06.0</w:t>
            </w:r>
            <w:r>
              <w:t>33.10.0</w:t>
            </w:r>
            <w:r w:rsidRPr="00BD7F3D">
              <w:t>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80DFC">
            <w:pPr>
              <w:jc w:val="center"/>
              <w:outlineLvl w:val="1"/>
            </w:pPr>
            <w:r>
              <w:t xml:space="preserve">     30,69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6B18E2">
            <w:pPr>
              <w:outlineLvl w:val="1"/>
            </w:pPr>
            <w:r w:rsidRPr="00C738D8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>сумма платежа (перерасчеты</w:t>
            </w:r>
            <w:proofErr w:type="gramStart"/>
            <w:r>
              <w:t xml:space="preserve"> ,</w:t>
            </w:r>
            <w:proofErr w:type="gramEnd"/>
            <w:r>
              <w:t>недоимка и задолженность</w:t>
            </w:r>
            <w:r w:rsidRPr="00C738D8">
              <w:t xml:space="preserve"> по соответствующему платежу</w:t>
            </w:r>
            <w:r>
              <w:t xml:space="preserve"> в том числе по отмененному</w:t>
            </w:r>
            <w:r w:rsidRPr="00C738D8">
              <w:t>)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3E6DB4">
            <w:pPr>
              <w:jc w:val="center"/>
              <w:outlineLvl w:val="1"/>
            </w:pPr>
            <w:r w:rsidRPr="00BD7F3D">
              <w:t>1.06.06.0</w:t>
            </w:r>
            <w:r>
              <w:t>33.10.1</w:t>
            </w:r>
            <w:r w:rsidRPr="00BD7F3D">
              <w:t>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30,44</w:t>
            </w:r>
          </w:p>
        </w:tc>
      </w:tr>
      <w:tr w:rsidR="00E95B93" w:rsidRPr="00BD7F3D" w:rsidTr="006B18E2">
        <w:trPr>
          <w:trHeight w:val="1238"/>
        </w:trPr>
        <w:tc>
          <w:tcPr>
            <w:tcW w:w="5322" w:type="dxa"/>
            <w:vAlign w:val="center"/>
          </w:tcPr>
          <w:p w:rsidR="00E95B93" w:rsidRPr="00C738D8" w:rsidRDefault="00E95B93" w:rsidP="006B18E2">
            <w:pPr>
              <w:outlineLvl w:val="1"/>
            </w:pPr>
            <w:r w:rsidRPr="00C738D8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>пени по соответствующему платежу)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1.06.06.0</w:t>
            </w:r>
            <w:r>
              <w:t>3</w:t>
            </w:r>
            <w:r w:rsidRPr="00BD7F3D">
              <w:t>3.10.</w:t>
            </w:r>
            <w:r>
              <w:t>2.1</w:t>
            </w:r>
            <w:r w:rsidRPr="00BD7F3D">
              <w:t>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0,25</w:t>
            </w:r>
          </w:p>
        </w:tc>
      </w:tr>
      <w:tr w:rsidR="00E95B93" w:rsidRPr="006923E9" w:rsidTr="006B18E2">
        <w:trPr>
          <w:trHeight w:val="1238"/>
        </w:trPr>
        <w:tc>
          <w:tcPr>
            <w:tcW w:w="5322" w:type="dxa"/>
            <w:vAlign w:val="center"/>
          </w:tcPr>
          <w:p w:rsidR="00E95B93" w:rsidRPr="006923E9" w:rsidRDefault="00E95B93" w:rsidP="00530483">
            <w:pPr>
              <w:outlineLvl w:val="1"/>
            </w:pPr>
            <w:r w:rsidRPr="006923E9">
              <w:t xml:space="preserve">Земельный налог с физических лиц </w:t>
            </w:r>
          </w:p>
        </w:tc>
        <w:tc>
          <w:tcPr>
            <w:tcW w:w="992" w:type="dxa"/>
            <w:vAlign w:val="center"/>
          </w:tcPr>
          <w:p w:rsidR="00E95B93" w:rsidRPr="006923E9" w:rsidRDefault="00E95B93" w:rsidP="006B18E2">
            <w:pPr>
              <w:jc w:val="center"/>
              <w:outlineLvl w:val="1"/>
            </w:pPr>
            <w:r w:rsidRPr="006923E9">
              <w:t>182</w:t>
            </w:r>
          </w:p>
        </w:tc>
        <w:tc>
          <w:tcPr>
            <w:tcW w:w="2268" w:type="dxa"/>
            <w:vAlign w:val="center"/>
          </w:tcPr>
          <w:p w:rsidR="00E95B93" w:rsidRPr="006923E9" w:rsidRDefault="00E95B93" w:rsidP="00530483">
            <w:pPr>
              <w:jc w:val="center"/>
              <w:outlineLvl w:val="1"/>
            </w:pPr>
            <w:r w:rsidRPr="006923E9">
              <w:t>1.06.06.040.00.0.000</w:t>
            </w:r>
          </w:p>
        </w:tc>
        <w:tc>
          <w:tcPr>
            <w:tcW w:w="1134" w:type="dxa"/>
            <w:vAlign w:val="center"/>
          </w:tcPr>
          <w:p w:rsidR="00E95B93" w:rsidRPr="006923E9" w:rsidRDefault="00E95B93" w:rsidP="00530483">
            <w:pPr>
              <w:jc w:val="center"/>
              <w:outlineLvl w:val="1"/>
            </w:pPr>
            <w:r w:rsidRPr="006923E9">
              <w:t>1.1.0</w:t>
            </w:r>
          </w:p>
        </w:tc>
        <w:tc>
          <w:tcPr>
            <w:tcW w:w="1134" w:type="dxa"/>
            <w:vAlign w:val="center"/>
          </w:tcPr>
          <w:p w:rsidR="00E95B93" w:rsidRPr="006923E9" w:rsidRDefault="00E95B93" w:rsidP="006B18E2">
            <w:pPr>
              <w:jc w:val="right"/>
              <w:outlineLvl w:val="1"/>
            </w:pPr>
            <w:r w:rsidRPr="006923E9">
              <w:t>132,63</w:t>
            </w:r>
          </w:p>
        </w:tc>
      </w:tr>
      <w:tr w:rsidR="00E95B93" w:rsidRPr="00BD7F3D" w:rsidTr="006B18E2">
        <w:trPr>
          <w:trHeight w:val="1238"/>
        </w:trPr>
        <w:tc>
          <w:tcPr>
            <w:tcW w:w="5322" w:type="dxa"/>
            <w:vAlign w:val="center"/>
          </w:tcPr>
          <w:p w:rsidR="00E95B93" w:rsidRPr="00C738D8" w:rsidRDefault="00E95B93" w:rsidP="00530483">
            <w:pPr>
              <w:outlineLvl w:val="1"/>
            </w:pPr>
            <w:r w:rsidRPr="00C738D8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1.06.06.0</w:t>
            </w:r>
            <w:r>
              <w:t>43.1</w:t>
            </w:r>
            <w:r w:rsidRPr="00BD7F3D">
              <w:t>0.</w:t>
            </w:r>
            <w:r>
              <w:t>0</w:t>
            </w:r>
            <w:r w:rsidRPr="00BD7F3D">
              <w:t>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Default="00E95B93" w:rsidP="00530483">
            <w:pPr>
              <w:jc w:val="right"/>
              <w:outlineLvl w:val="1"/>
            </w:pPr>
            <w:r>
              <w:t>132,63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6B18E2">
            <w:pPr>
              <w:outlineLvl w:val="1"/>
            </w:pPr>
            <w:proofErr w:type="gramStart"/>
            <w:r w:rsidRPr="00C738D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1.06.06.0</w:t>
            </w:r>
            <w:r>
              <w:t>4</w:t>
            </w:r>
            <w:r w:rsidRPr="00BD7F3D">
              <w:t>3.10.</w:t>
            </w:r>
            <w:r>
              <w:t>1</w:t>
            </w:r>
            <w:r w:rsidRPr="00BD7F3D">
              <w:t>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131,84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C738D8" w:rsidRDefault="00E95B93" w:rsidP="006B18E2">
            <w:pPr>
              <w:outlineLvl w:val="1"/>
            </w:pPr>
            <w:r w:rsidRPr="00C738D8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182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1.06.06.04</w:t>
            </w:r>
            <w:r w:rsidRPr="00BD7F3D">
              <w:t>3.10.</w:t>
            </w:r>
            <w:r>
              <w:t>2.1</w:t>
            </w:r>
            <w:r w:rsidRPr="00BD7F3D">
              <w:t>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E22B1B">
            <w:pPr>
              <w:jc w:val="center"/>
              <w:outlineLvl w:val="1"/>
            </w:pPr>
            <w:r>
              <w:t>0,79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 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0"/>
              <w:rPr>
                <w:b/>
                <w:bCs/>
              </w:rPr>
            </w:pPr>
            <w:r w:rsidRPr="00BD7F3D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Дорес</w:t>
            </w:r>
            <w:proofErr w:type="spellEnd"/>
            <w:r>
              <w:rPr>
                <w:b/>
                <w:bCs/>
              </w:rPr>
              <w:t xml:space="preserve"> итог</w:t>
            </w:r>
            <w:r w:rsidRPr="00BD7F3D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E22B1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3817,50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E45B05" w:rsidRDefault="00E95B93" w:rsidP="006B18E2">
            <w:pPr>
              <w:outlineLvl w:val="0"/>
              <w:rPr>
                <w:bCs/>
              </w:rPr>
            </w:pPr>
            <w:r w:rsidRPr="00E45B05">
              <w:rPr>
                <w:bCs/>
              </w:rPr>
              <w:t>Доходы от оказания платных услуг (работ</w:t>
            </w:r>
            <w:proofErr w:type="gramStart"/>
            <w:r w:rsidRPr="00E45B05">
              <w:rPr>
                <w:bCs/>
              </w:rPr>
              <w:t>)и</w:t>
            </w:r>
            <w:proofErr w:type="gramEnd"/>
            <w:r w:rsidRPr="00E45B05">
              <w:rPr>
                <w:bCs/>
              </w:rPr>
              <w:t xml:space="preserve">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E95B93" w:rsidRPr="00E45B05" w:rsidRDefault="00E95B93" w:rsidP="006B18E2">
            <w:pPr>
              <w:jc w:val="center"/>
              <w:outlineLvl w:val="0"/>
              <w:rPr>
                <w:bCs/>
              </w:rPr>
            </w:pPr>
            <w:r w:rsidRPr="00E45B05">
              <w:rPr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E95B93" w:rsidRPr="0063218A" w:rsidRDefault="00E95B93" w:rsidP="0063218A">
            <w:pPr>
              <w:outlineLvl w:val="0"/>
              <w:rPr>
                <w:bCs/>
              </w:rPr>
            </w:pPr>
            <w:r>
              <w:rPr>
                <w:bCs/>
              </w:rPr>
              <w:t>1 13 00 000 00 0 000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6B18E2">
            <w:pPr>
              <w:jc w:val="center"/>
              <w:outlineLvl w:val="0"/>
              <w:rPr>
                <w:bCs/>
              </w:rPr>
            </w:pPr>
            <w:r w:rsidRPr="0063218A">
              <w:rPr>
                <w:bCs/>
              </w:rPr>
              <w:t>1.3.0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E22B1B">
            <w:pPr>
              <w:jc w:val="center"/>
              <w:outlineLvl w:val="0"/>
              <w:rPr>
                <w:bCs/>
              </w:rPr>
            </w:pPr>
            <w:r w:rsidRPr="0063218A">
              <w:rPr>
                <w:bCs/>
              </w:rPr>
              <w:t>52,15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E45B05" w:rsidRDefault="00E95B93" w:rsidP="00530483">
            <w:pPr>
              <w:outlineLvl w:val="0"/>
              <w:rPr>
                <w:bCs/>
              </w:rPr>
            </w:pPr>
            <w:r w:rsidRPr="00E45B05">
              <w:rPr>
                <w:bCs/>
              </w:rPr>
              <w:t xml:space="preserve">Доходы </w:t>
            </w:r>
            <w:r>
              <w:rPr>
                <w:bCs/>
              </w:rPr>
              <w:t xml:space="preserve">от </w:t>
            </w:r>
            <w:r w:rsidRPr="00E45B05">
              <w:rPr>
                <w:bCs/>
              </w:rPr>
              <w:t>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E95B93" w:rsidRPr="00E45B05" w:rsidRDefault="00E95B93" w:rsidP="006B18E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63218A">
            <w:pPr>
              <w:outlineLvl w:val="0"/>
              <w:rPr>
                <w:bCs/>
              </w:rPr>
            </w:pPr>
            <w:r>
              <w:rPr>
                <w:bCs/>
              </w:rPr>
              <w:t>1 13 02 000 00 0 000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6B18E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E22B1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52,15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E45B05" w:rsidRDefault="00E95B93" w:rsidP="00530483">
            <w:pPr>
              <w:outlineLvl w:val="0"/>
              <w:rPr>
                <w:bCs/>
              </w:rPr>
            </w:pPr>
            <w:r>
              <w:rPr>
                <w:bCs/>
              </w:rPr>
              <w:t>Прочие д</w:t>
            </w:r>
            <w:r w:rsidRPr="00E45B05">
              <w:rPr>
                <w:bCs/>
              </w:rPr>
              <w:t xml:space="preserve">оходы </w:t>
            </w:r>
            <w:r>
              <w:rPr>
                <w:bCs/>
              </w:rPr>
              <w:t xml:space="preserve">от </w:t>
            </w:r>
            <w:r w:rsidRPr="00E45B05">
              <w:rPr>
                <w:bCs/>
              </w:rPr>
              <w:t xml:space="preserve">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E95B93" w:rsidRDefault="00E95B93" w:rsidP="006B18E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530483">
            <w:pPr>
              <w:outlineLvl w:val="0"/>
              <w:rPr>
                <w:bCs/>
              </w:rPr>
            </w:pPr>
            <w:r>
              <w:rPr>
                <w:bCs/>
              </w:rPr>
              <w:t>1 13 02 990 00 0 000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53048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53048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52,15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E45B05" w:rsidRDefault="00E95B93" w:rsidP="00530483">
            <w:pPr>
              <w:outlineLvl w:val="0"/>
              <w:rPr>
                <w:bCs/>
              </w:rPr>
            </w:pPr>
            <w:r>
              <w:rPr>
                <w:bCs/>
              </w:rPr>
              <w:t>Прочие д</w:t>
            </w:r>
            <w:r w:rsidRPr="00E45B05">
              <w:rPr>
                <w:bCs/>
              </w:rPr>
              <w:t xml:space="preserve">оходы </w:t>
            </w:r>
            <w:r>
              <w:rPr>
                <w:bCs/>
              </w:rPr>
              <w:t xml:space="preserve">от </w:t>
            </w:r>
            <w:r w:rsidRPr="00E45B05">
              <w:rPr>
                <w:bCs/>
              </w:rPr>
              <w:t xml:space="preserve"> компенсации затрат </w:t>
            </w:r>
            <w:r>
              <w:rPr>
                <w:bCs/>
              </w:rPr>
              <w:t>бюджетов сельских поселений</w:t>
            </w:r>
          </w:p>
        </w:tc>
        <w:tc>
          <w:tcPr>
            <w:tcW w:w="992" w:type="dxa"/>
            <w:vAlign w:val="center"/>
          </w:tcPr>
          <w:p w:rsidR="00E95B93" w:rsidRDefault="00E95B93" w:rsidP="0053048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530483">
            <w:pPr>
              <w:outlineLvl w:val="0"/>
              <w:rPr>
                <w:bCs/>
              </w:rPr>
            </w:pPr>
            <w:r>
              <w:rPr>
                <w:bCs/>
              </w:rPr>
              <w:t>1 13 02 995 10 0 000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53048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1.3.0</w:t>
            </w:r>
          </w:p>
        </w:tc>
        <w:tc>
          <w:tcPr>
            <w:tcW w:w="1134" w:type="dxa"/>
            <w:vAlign w:val="center"/>
          </w:tcPr>
          <w:p w:rsidR="00E95B93" w:rsidRPr="0063218A" w:rsidRDefault="00E95B93" w:rsidP="0053048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52,15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 w:rsidRPr="00BD7F3D">
              <w:t>Прочие доходы от компенсации затрат бюджетов поселений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1.13.02.995.10.0.000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1.3.0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215,27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 w:rsidRPr="00BD7F3D">
              <w:t>Средства самообложения граждан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1.17.14.000.0</w:t>
            </w:r>
            <w:r w:rsidRPr="00BD7F3D">
              <w:t>0.0.000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1.8.0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right"/>
              <w:outlineLvl w:val="1"/>
            </w:pPr>
            <w:r>
              <w:t>210,50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 w:rsidRPr="00BD7F3D">
              <w:t>Средства самообложения граждан, зачисляемые в бюджеты</w:t>
            </w:r>
            <w:r>
              <w:t xml:space="preserve"> сельских </w:t>
            </w:r>
            <w:r w:rsidRPr="00BD7F3D">
              <w:t xml:space="preserve"> поселений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1.17.14.030.10.0.000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1.8.0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210,50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1568D8">
            <w:pPr>
              <w:jc w:val="both"/>
              <w:outlineLvl w:val="1"/>
            </w:pPr>
            <w:r>
              <w:t>2 00 00 000 00 0 000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0.0.0</w:t>
            </w:r>
          </w:p>
        </w:tc>
        <w:tc>
          <w:tcPr>
            <w:tcW w:w="1134" w:type="dxa"/>
            <w:vAlign w:val="center"/>
          </w:tcPr>
          <w:p w:rsidR="00E95B93" w:rsidRDefault="00E95B93" w:rsidP="006B18E2">
            <w:pPr>
              <w:jc w:val="right"/>
              <w:outlineLvl w:val="1"/>
            </w:pPr>
            <w:r>
              <w:t>3554,85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530483">
            <w:pPr>
              <w:jc w:val="both"/>
              <w:outlineLvl w:val="1"/>
            </w:pPr>
            <w:r>
              <w:t xml:space="preserve">Безвозмездные поступления от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lastRenderedPageBreak/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1568D8">
            <w:pPr>
              <w:outlineLvl w:val="1"/>
            </w:pPr>
            <w:r>
              <w:t>2 02 00 000 00 0 000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1568D8">
            <w:pPr>
              <w:outlineLvl w:val="1"/>
            </w:pPr>
            <w:r>
              <w:t xml:space="preserve">    0.0.0</w:t>
            </w:r>
          </w:p>
        </w:tc>
        <w:tc>
          <w:tcPr>
            <w:tcW w:w="1134" w:type="dxa"/>
            <w:vAlign w:val="center"/>
          </w:tcPr>
          <w:p w:rsidR="00E95B93" w:rsidRDefault="00E95B93" w:rsidP="006B18E2">
            <w:pPr>
              <w:jc w:val="right"/>
              <w:outlineLvl w:val="1"/>
            </w:pPr>
            <w:r>
              <w:t>3554,85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530483">
            <w:pPr>
              <w:jc w:val="both"/>
              <w:outlineLvl w:val="1"/>
            </w:pPr>
            <w:r w:rsidRPr="00BD7F3D">
              <w:lastRenderedPageBreak/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95B93" w:rsidRDefault="00E95B93" w:rsidP="006B18E2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1568D8">
            <w:pPr>
              <w:outlineLvl w:val="1"/>
            </w:pPr>
            <w:r>
              <w:t>2 02 10 000 00 0 000</w:t>
            </w:r>
          </w:p>
        </w:tc>
        <w:tc>
          <w:tcPr>
            <w:tcW w:w="1134" w:type="dxa"/>
            <w:vAlign w:val="center"/>
          </w:tcPr>
          <w:p w:rsidR="00E95B93" w:rsidRDefault="00E95B93" w:rsidP="001568D8">
            <w:pPr>
              <w:outlineLvl w:val="1"/>
            </w:pPr>
            <w:r>
              <w:t xml:space="preserve">    1.5.1</w:t>
            </w:r>
          </w:p>
        </w:tc>
        <w:tc>
          <w:tcPr>
            <w:tcW w:w="1134" w:type="dxa"/>
            <w:vAlign w:val="center"/>
          </w:tcPr>
          <w:p w:rsidR="00E95B93" w:rsidRDefault="00E95B93" w:rsidP="006B18E2">
            <w:pPr>
              <w:jc w:val="right"/>
              <w:outlineLvl w:val="1"/>
            </w:pPr>
            <w:r>
              <w:t>1243,50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>
              <w:t xml:space="preserve">Дотации </w:t>
            </w:r>
            <w:r w:rsidRPr="00BD7F3D">
              <w:t xml:space="preserve">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2 02 15 001 00 0</w:t>
            </w:r>
            <w:r w:rsidRPr="00BD7F3D">
              <w:t>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1243,50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023A2F">
            <w:pPr>
              <w:jc w:val="both"/>
              <w:outlineLvl w:val="1"/>
            </w:pPr>
            <w:r w:rsidRPr="00BD7F3D">
              <w:t>Дотации бюджетам</w:t>
            </w:r>
            <w:r>
              <w:t xml:space="preserve"> сельских </w:t>
            </w:r>
            <w:r w:rsidRPr="00BD7F3D">
              <w:t>поселений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 xml:space="preserve">2 02 15 001 10 0 </w:t>
            </w:r>
            <w:r w:rsidRPr="00BD7F3D">
              <w:t>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right"/>
              <w:outlineLvl w:val="1"/>
            </w:pPr>
            <w:r>
              <w:t>1243,50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023A2F">
            <w:pPr>
              <w:jc w:val="both"/>
              <w:outlineLvl w:val="1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023A2F">
            <w:pPr>
              <w:outlineLvl w:val="1"/>
            </w:pPr>
            <w:r>
              <w:t>2 02 30 000 00 0 000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1.5.1</w:t>
            </w:r>
          </w:p>
        </w:tc>
        <w:tc>
          <w:tcPr>
            <w:tcW w:w="1134" w:type="dxa"/>
            <w:vAlign w:val="center"/>
          </w:tcPr>
          <w:p w:rsidR="00E95B93" w:rsidRDefault="00E95B93" w:rsidP="00530483">
            <w:pPr>
              <w:jc w:val="right"/>
              <w:outlineLvl w:val="1"/>
            </w:pPr>
            <w:r>
              <w:t>76,50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B04370">
            <w:pPr>
              <w:jc w:val="both"/>
              <w:outlineLvl w:val="1"/>
            </w:pPr>
            <w:r>
              <w:t>Субвенции бюджетам</w:t>
            </w:r>
            <w:r w:rsidRPr="00BD7F3D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B04370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B04370">
            <w:pPr>
              <w:jc w:val="center"/>
              <w:outlineLvl w:val="1"/>
            </w:pPr>
            <w:r>
              <w:t xml:space="preserve">2 02 35 118 00 0 </w:t>
            </w:r>
            <w:r w:rsidRPr="00BD7F3D">
              <w:t>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B04370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B04370">
            <w:pPr>
              <w:jc w:val="right"/>
              <w:outlineLvl w:val="1"/>
            </w:pPr>
            <w:r>
              <w:t>76,50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 w:rsidRPr="00BD7F3D">
              <w:t>Субвенции бюджетам</w:t>
            </w:r>
            <w:r>
              <w:t xml:space="preserve"> сельских </w:t>
            </w:r>
            <w:r w:rsidRPr="00BD7F3D">
              <w:t xml:space="preserve"> поселений на </w:t>
            </w:r>
            <w:r>
              <w:t>осуществление первичного воинского учета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отсутствует   военные комиссариаты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 xml:space="preserve">2 02 35 118 10 0 </w:t>
            </w:r>
            <w:r w:rsidRPr="00BD7F3D">
              <w:t>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right"/>
              <w:outlineLvl w:val="1"/>
            </w:pPr>
            <w:r>
              <w:t>76,00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023A2F">
            <w:pPr>
              <w:outlineLvl w:val="1"/>
            </w:pPr>
            <w:r>
              <w:t xml:space="preserve">2 02 35 930 00 0 000 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1.5.1</w:t>
            </w:r>
          </w:p>
        </w:tc>
        <w:tc>
          <w:tcPr>
            <w:tcW w:w="1134" w:type="dxa"/>
            <w:vAlign w:val="center"/>
          </w:tcPr>
          <w:p w:rsidR="00E95B93" w:rsidRDefault="00E95B93" w:rsidP="006B18E2">
            <w:pPr>
              <w:jc w:val="right"/>
              <w:outlineLvl w:val="1"/>
            </w:pPr>
            <w:r>
              <w:t>0,50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530483">
            <w:pPr>
              <w:jc w:val="both"/>
              <w:outlineLvl w:val="1"/>
            </w:pPr>
            <w:r>
              <w:t>Субвенции бюджетам сельских поселений  на государственную регистрацию актов гражданского состояния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530483">
            <w:pPr>
              <w:outlineLvl w:val="1"/>
            </w:pPr>
            <w:r>
              <w:t xml:space="preserve">2 02 35 930 10 0 000 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1.5.1</w:t>
            </w:r>
          </w:p>
        </w:tc>
        <w:tc>
          <w:tcPr>
            <w:tcW w:w="1134" w:type="dxa"/>
            <w:vAlign w:val="center"/>
          </w:tcPr>
          <w:p w:rsidR="00E95B93" w:rsidRDefault="00E95B93" w:rsidP="00530483">
            <w:pPr>
              <w:jc w:val="right"/>
              <w:outlineLvl w:val="1"/>
            </w:pPr>
            <w:r>
              <w:t>0,50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Default="00E95B93" w:rsidP="00530483">
            <w:pPr>
              <w:jc w:val="both"/>
              <w:outlineLvl w:val="1"/>
            </w:pPr>
            <w: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E95B93" w:rsidRDefault="00E95B93" w:rsidP="00E45B05">
            <w:pPr>
              <w:outlineLvl w:val="1"/>
            </w:pPr>
            <w:r>
              <w:t>801</w:t>
            </w:r>
          </w:p>
        </w:tc>
        <w:tc>
          <w:tcPr>
            <w:tcW w:w="2268" w:type="dxa"/>
            <w:vAlign w:val="center"/>
          </w:tcPr>
          <w:p w:rsidR="00E95B93" w:rsidRDefault="00E95B93" w:rsidP="00530483">
            <w:pPr>
              <w:outlineLvl w:val="1"/>
            </w:pPr>
            <w:r>
              <w:t>2 02 40 000 00 0 000</w:t>
            </w:r>
          </w:p>
        </w:tc>
        <w:tc>
          <w:tcPr>
            <w:tcW w:w="1134" w:type="dxa"/>
            <w:vAlign w:val="center"/>
          </w:tcPr>
          <w:p w:rsidR="00E95B93" w:rsidRDefault="00E95B93" w:rsidP="00530483">
            <w:pPr>
              <w:jc w:val="center"/>
              <w:outlineLvl w:val="1"/>
            </w:pPr>
            <w:r>
              <w:t>1.5.1</w:t>
            </w:r>
          </w:p>
        </w:tc>
        <w:tc>
          <w:tcPr>
            <w:tcW w:w="1134" w:type="dxa"/>
            <w:vAlign w:val="center"/>
          </w:tcPr>
          <w:p w:rsidR="00E95B93" w:rsidRDefault="00E95B93" w:rsidP="00530483">
            <w:pPr>
              <w:jc w:val="right"/>
              <w:outlineLvl w:val="1"/>
            </w:pPr>
            <w:r>
              <w:t>2234,85</w:t>
            </w:r>
          </w:p>
        </w:tc>
      </w:tr>
      <w:tr w:rsidR="00E95B93" w:rsidRPr="00BD7F3D" w:rsidTr="00530483">
        <w:tc>
          <w:tcPr>
            <w:tcW w:w="5322" w:type="dxa"/>
            <w:vAlign w:val="center"/>
          </w:tcPr>
          <w:p w:rsidR="00E95B93" w:rsidRPr="00BD7F3D" w:rsidRDefault="00E95B93" w:rsidP="00530483">
            <w:pPr>
              <w:jc w:val="both"/>
              <w:outlineLvl w:val="1"/>
            </w:pPr>
            <w:r w:rsidRPr="00BD7F3D">
              <w:t>Межбюджетные трансферты,</w:t>
            </w:r>
            <w:r>
              <w:t xml:space="preserve"> передаваемые бюджетам </w:t>
            </w:r>
            <w:r w:rsidRPr="00BD7F3D"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>
              <w:t>2.02.45.160.0</w:t>
            </w:r>
            <w:r w:rsidRPr="00BD7F3D">
              <w:t>0.0.000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530483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</w:tcPr>
          <w:p w:rsidR="00E95B93" w:rsidRDefault="00E95B93"/>
          <w:p w:rsidR="00E95B93" w:rsidRDefault="00E95B93"/>
          <w:p w:rsidR="00E95B93" w:rsidRDefault="00E95B93">
            <w:r w:rsidRPr="00495411">
              <w:t>2234,85</w:t>
            </w:r>
          </w:p>
        </w:tc>
      </w:tr>
      <w:tr w:rsidR="00E95B93" w:rsidRPr="00BD7F3D" w:rsidTr="00530483">
        <w:tc>
          <w:tcPr>
            <w:tcW w:w="5322" w:type="dxa"/>
            <w:vAlign w:val="center"/>
          </w:tcPr>
          <w:p w:rsidR="00E95B93" w:rsidRPr="00BD7F3D" w:rsidRDefault="00E95B93" w:rsidP="006B18E2">
            <w:pPr>
              <w:jc w:val="both"/>
              <w:outlineLvl w:val="1"/>
            </w:pPr>
            <w:r w:rsidRPr="00BD7F3D">
              <w:t>Межбюджетные трансферты, передаваемые бюджетам</w:t>
            </w:r>
            <w:r>
              <w:t xml:space="preserve"> сельских </w:t>
            </w:r>
            <w:r w:rsidRPr="00BD7F3D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801</w:t>
            </w: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>
              <w:t>2.02.45.160</w:t>
            </w:r>
            <w:r w:rsidRPr="00BD7F3D">
              <w:t>.10.0.000</w:t>
            </w: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  <w:r w:rsidRPr="00BD7F3D">
              <w:t>1.5.1</w:t>
            </w:r>
          </w:p>
        </w:tc>
        <w:tc>
          <w:tcPr>
            <w:tcW w:w="1134" w:type="dxa"/>
          </w:tcPr>
          <w:p w:rsidR="00E95B93" w:rsidRDefault="00E95B93"/>
          <w:p w:rsidR="00E95B93" w:rsidRDefault="00E95B93"/>
          <w:p w:rsidR="00E95B93" w:rsidRDefault="00E95B93">
            <w:r w:rsidRPr="00495411">
              <w:t>2234,85</w:t>
            </w:r>
          </w:p>
        </w:tc>
      </w:tr>
      <w:tr w:rsidR="00E95B93" w:rsidRPr="00BD7F3D" w:rsidTr="006B18E2">
        <w:tc>
          <w:tcPr>
            <w:tcW w:w="5322" w:type="dxa"/>
            <w:vAlign w:val="center"/>
          </w:tcPr>
          <w:p w:rsidR="00E95B93" w:rsidRPr="00BD7F3D" w:rsidRDefault="00E95B93" w:rsidP="006B18E2">
            <w:pPr>
              <w:outlineLvl w:val="1"/>
            </w:pPr>
            <w:r w:rsidRPr="00BD7F3D">
              <w:t>Итого доходов</w:t>
            </w:r>
          </w:p>
        </w:tc>
        <w:tc>
          <w:tcPr>
            <w:tcW w:w="992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</w:p>
        </w:tc>
        <w:tc>
          <w:tcPr>
            <w:tcW w:w="2268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E95B93" w:rsidRPr="00BD7F3D" w:rsidRDefault="00E95B93" w:rsidP="006B18E2">
            <w:pPr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E95B93" w:rsidRPr="00BD7F3D" w:rsidRDefault="00E95B93" w:rsidP="00B855AF">
            <w:pPr>
              <w:rPr>
                <w:b/>
                <w:bCs/>
              </w:rPr>
            </w:pPr>
            <w:r>
              <w:rPr>
                <w:b/>
                <w:bCs/>
              </w:rPr>
              <w:t>4034,22</w:t>
            </w:r>
          </w:p>
        </w:tc>
      </w:tr>
    </w:tbl>
    <w:p w:rsidR="00F973DA" w:rsidRDefault="00F973DA" w:rsidP="00F973DA">
      <w:pPr>
        <w:tabs>
          <w:tab w:val="left" w:pos="7200"/>
        </w:tabs>
        <w:ind w:right="54"/>
        <w:rPr>
          <w:b/>
          <w:bCs/>
          <w:iCs/>
        </w:rPr>
      </w:pPr>
    </w:p>
    <w:p w:rsidR="00D57BB7" w:rsidRDefault="00D57BB7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Default="0019582F" w:rsidP="00D57BB7">
      <w:pPr>
        <w:jc w:val="center"/>
        <w:rPr>
          <w:iCs/>
        </w:rPr>
      </w:pPr>
    </w:p>
    <w:p w:rsidR="0019582F" w:rsidRPr="00BD7F3D" w:rsidRDefault="0019582F" w:rsidP="00D57BB7">
      <w:pPr>
        <w:jc w:val="center"/>
        <w:rPr>
          <w:iCs/>
        </w:rPr>
      </w:pPr>
    </w:p>
    <w:p w:rsidR="00E22B1B" w:rsidRPr="00AA5F56" w:rsidRDefault="00E22B1B" w:rsidP="00AA5F56">
      <w:pPr>
        <w:pStyle w:val="1"/>
        <w:jc w:val="both"/>
      </w:pPr>
    </w:p>
    <w:p w:rsidR="00553300" w:rsidRDefault="00553300" w:rsidP="00553300">
      <w:pPr>
        <w:tabs>
          <w:tab w:val="left" w:pos="7200"/>
          <w:tab w:val="left" w:pos="10065"/>
        </w:tabs>
        <w:ind w:left="5670" w:right="-87"/>
      </w:pPr>
      <w:r>
        <w:t>Приложение</w:t>
      </w:r>
      <w:r w:rsidR="00AA5F56">
        <w:t xml:space="preserve">  № </w:t>
      </w:r>
      <w:r>
        <w:t>2</w:t>
      </w:r>
    </w:p>
    <w:p w:rsidR="00553300" w:rsidRDefault="00553300" w:rsidP="00553300">
      <w:pPr>
        <w:tabs>
          <w:tab w:val="left" w:pos="10065"/>
        </w:tabs>
        <w:ind w:left="5670" w:right="-87"/>
      </w:pPr>
      <w:r>
        <w:t xml:space="preserve">к решению Совета </w:t>
      </w:r>
      <w:proofErr w:type="spellStart"/>
      <w:r>
        <w:t>Айдаровского</w:t>
      </w:r>
      <w:proofErr w:type="spellEnd"/>
      <w:r>
        <w:t xml:space="preserve"> сельского поселения Тюлячинского муниципального  района Республики Татарстан </w:t>
      </w:r>
    </w:p>
    <w:p w:rsidR="00553300" w:rsidRDefault="001965FD" w:rsidP="00553300">
      <w:pPr>
        <w:tabs>
          <w:tab w:val="left" w:pos="10065"/>
        </w:tabs>
        <w:ind w:left="5670" w:right="-87"/>
      </w:pPr>
      <w:r>
        <w:t>от 20</w:t>
      </w:r>
      <w:r w:rsidR="006C6303">
        <w:t>.03.2018 г. № 93</w:t>
      </w:r>
    </w:p>
    <w:p w:rsidR="00553300" w:rsidRDefault="00553300" w:rsidP="00553300">
      <w:pPr>
        <w:tabs>
          <w:tab w:val="left" w:pos="10065"/>
        </w:tabs>
        <w:ind w:right="-87"/>
        <w:rPr>
          <w:iCs/>
        </w:rPr>
      </w:pPr>
    </w:p>
    <w:p w:rsidR="00553300" w:rsidRDefault="00553300" w:rsidP="00553300">
      <w:pPr>
        <w:rPr>
          <w:iCs/>
        </w:rPr>
      </w:pPr>
    </w:p>
    <w:p w:rsidR="00553300" w:rsidRDefault="00553300" w:rsidP="00553300">
      <w:pPr>
        <w:rPr>
          <w:iCs/>
        </w:rPr>
      </w:pPr>
    </w:p>
    <w:p w:rsidR="00553300" w:rsidRDefault="00553300" w:rsidP="00553300">
      <w:pPr>
        <w:pStyle w:val="1"/>
        <w:tabs>
          <w:tab w:val="left" w:pos="87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p w:rsidR="00553300" w:rsidRDefault="00553300" w:rsidP="00553300">
      <w:pPr>
        <w:pStyle w:val="1"/>
        <w:tabs>
          <w:tab w:val="left" w:pos="87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БЮДЖЕТА АЙДАРОВСКОГО  СЕЛЬСКОГО ПОСЕЛЕНИЯ</w:t>
      </w:r>
    </w:p>
    <w:p w:rsidR="00553300" w:rsidRDefault="00553300" w:rsidP="00553300">
      <w:pPr>
        <w:pStyle w:val="1"/>
        <w:tabs>
          <w:tab w:val="left" w:pos="87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ТЮЛЯЧИНСКОГО МУНИЦИПАЛЬНОГО РАЙОНА ЗА 2017 ГОД</w:t>
      </w:r>
    </w:p>
    <w:p w:rsidR="00553300" w:rsidRDefault="00553300" w:rsidP="00553300">
      <w:pPr>
        <w:pStyle w:val="1"/>
        <w:tabs>
          <w:tab w:val="left" w:pos="87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ВЕДОМСТВЕННОЙ СТРУКТУРЕ РАСХОДОВ БЮДЖЕТА АЙДАРОВСКОГО  СЕЛЬСКОГО ПОСЕЛЕНИЯ ТЮЛЯЧИНСКОГО МУНИЦИПАЛЬНОГО РАЙОНА </w:t>
      </w:r>
    </w:p>
    <w:p w:rsidR="00553300" w:rsidRDefault="00553300" w:rsidP="00553300">
      <w:pPr>
        <w:tabs>
          <w:tab w:val="left" w:pos="6120"/>
          <w:tab w:val="left" w:pos="8790"/>
        </w:tabs>
        <w:ind w:right="-824"/>
        <w:jc w:val="center"/>
        <w:rPr>
          <w:sz w:val="18"/>
          <w:szCs w:val="18"/>
        </w:rPr>
      </w:pPr>
    </w:p>
    <w:tbl>
      <w:tblPr>
        <w:tblW w:w="52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45"/>
        <w:gridCol w:w="1045"/>
        <w:gridCol w:w="791"/>
        <w:gridCol w:w="649"/>
        <w:gridCol w:w="1417"/>
        <w:gridCol w:w="605"/>
        <w:gridCol w:w="996"/>
      </w:tblGrid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553300" w:rsidRDefault="00553300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553300" w:rsidRDefault="00553300">
            <w:pPr>
              <w:ind w:left="-111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tabs>
                <w:tab w:val="left" w:pos="843"/>
              </w:tabs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год</w:t>
            </w:r>
          </w:p>
          <w:p w:rsidR="00553300" w:rsidRDefault="00553300">
            <w:pPr>
              <w:ind w:right="-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jc w:val="center"/>
              <w:rPr>
                <w:rFonts w:eastAsia="Batang"/>
                <w:i/>
              </w:rPr>
            </w:pPr>
            <w:r>
              <w:rPr>
                <w:i/>
              </w:rPr>
              <w:t xml:space="preserve">Исполком </w:t>
            </w:r>
            <w:proofErr w:type="spellStart"/>
            <w:r>
              <w:rPr>
                <w:i/>
              </w:rPr>
              <w:t>Айдаровского</w:t>
            </w:r>
            <w:proofErr w:type="spellEnd"/>
            <w:r>
              <w:rPr>
                <w:i/>
              </w:rPr>
              <w:t xml:space="preserve"> сельского поселения Тюлячинского муниципального района Республики Татарстан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i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i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i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1B28A6">
            <w:pPr>
              <w:jc w:val="center"/>
            </w:pPr>
            <w:r>
              <w:t>3470,5</w:t>
            </w:r>
            <w:r w:rsidR="00B32A15">
              <w:t>1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</w:rPr>
            </w:pPr>
            <w:r>
              <w:t>27,83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27,83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 xml:space="preserve">Руководство и управление в сфере установленных   функций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27,83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Глава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27,83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553300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553300">
            <w:pPr>
              <w:rPr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553300">
            <w:pPr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553300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5533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bCs/>
              </w:rPr>
            </w:pPr>
          </w:p>
          <w:p w:rsidR="00553300" w:rsidRDefault="0055330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</w:rPr>
            </w:pPr>
            <w:r>
              <w:rPr>
                <w:b/>
              </w:rPr>
              <w:t>767,02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767,02</w:t>
            </w:r>
          </w:p>
        </w:tc>
      </w:tr>
      <w:tr w:rsidR="00553300" w:rsidTr="00553300">
        <w:trPr>
          <w:trHeight w:val="34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Центральный аппарат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pPr>
              <w:jc w:val="center"/>
            </w:pPr>
          </w:p>
          <w:p w:rsidR="00553300" w:rsidRDefault="00553300">
            <w:pPr>
              <w:jc w:val="center"/>
              <w:rPr>
                <w:lang w:val="en-US"/>
              </w:rPr>
            </w:pPr>
            <w:r>
              <w:t>767,02</w:t>
            </w:r>
          </w:p>
        </w:tc>
      </w:tr>
      <w:tr w:rsidR="00553300" w:rsidTr="00553300">
        <w:trPr>
          <w:trHeight w:val="411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pPr>
              <w:jc w:val="center"/>
            </w:pPr>
          </w:p>
          <w:p w:rsidR="00553300" w:rsidRDefault="00553300">
            <w:r>
              <w:t>493,61</w:t>
            </w:r>
          </w:p>
        </w:tc>
      </w:tr>
      <w:tr w:rsidR="00553300" w:rsidTr="00553300">
        <w:trPr>
          <w:trHeight w:val="231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jc w:val="center"/>
            </w:pPr>
            <w:r>
              <w:t>269,25</w:t>
            </w:r>
          </w:p>
        </w:tc>
      </w:tr>
      <w:tr w:rsidR="00553300" w:rsidTr="00553300">
        <w:trPr>
          <w:trHeight w:val="251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jc w:val="center"/>
            </w:pPr>
            <w:r>
              <w:t>4,16</w:t>
            </w:r>
          </w:p>
        </w:tc>
      </w:tr>
      <w:tr w:rsidR="00553300" w:rsidTr="00553300">
        <w:trPr>
          <w:trHeight w:val="25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Обеспечение проведения референдумов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jc w:val="center"/>
              <w:rPr>
                <w:b/>
              </w:rPr>
            </w:pPr>
            <w:r>
              <w:rPr>
                <w:b/>
              </w:rPr>
              <w:t>18,60</w:t>
            </w:r>
          </w:p>
        </w:tc>
      </w:tr>
      <w:tr w:rsidR="00553300" w:rsidTr="00553300">
        <w:trPr>
          <w:trHeight w:val="25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18,60</w:t>
            </w:r>
          </w:p>
        </w:tc>
      </w:tr>
      <w:tr w:rsidR="00553300" w:rsidTr="00553300">
        <w:trPr>
          <w:trHeight w:val="249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Проведение референдумов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18,60</w:t>
            </w:r>
          </w:p>
        </w:tc>
      </w:tr>
      <w:tr w:rsidR="00553300" w:rsidTr="00553300">
        <w:trPr>
          <w:trHeight w:val="281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9900002015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18,60</w:t>
            </w: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rPr>
                <w:b/>
              </w:rPr>
            </w:pPr>
            <w:r>
              <w:rPr>
                <w:b/>
              </w:rPr>
              <w:t>112,09</w:t>
            </w:r>
          </w:p>
          <w:p w:rsidR="00553300" w:rsidRDefault="00553300">
            <w:pPr>
              <w:jc w:val="center"/>
              <w:rPr>
                <w:lang w:val="en-US"/>
              </w:rPr>
            </w:pP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r>
              <w:t>111,39</w:t>
            </w:r>
          </w:p>
          <w:p w:rsidR="00553300" w:rsidRDefault="00553300"/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 xml:space="preserve">Уплата налога на имущество организаций и </w:t>
            </w:r>
            <w:r>
              <w:lastRenderedPageBreak/>
              <w:t>земельного налога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lastRenderedPageBreak/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9900002950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3,51</w:t>
            </w: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9900002950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3,51</w:t>
            </w: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Обеспечение деятельности централизованных бухгалтерий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 xml:space="preserve">  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9900029900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107,88</w:t>
            </w: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  <w:r>
              <w:t>01</w:t>
            </w:r>
          </w:p>
          <w:p w:rsidR="00553300" w:rsidRDefault="00553300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  <w:r>
              <w:t>13</w:t>
            </w:r>
          </w:p>
          <w:p w:rsidR="00553300" w:rsidRDefault="00553300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  <w:r>
              <w:t>9900029900</w:t>
            </w:r>
          </w:p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  <w:r>
              <w:t>100</w:t>
            </w:r>
          </w:p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1B28A6">
            <w:pPr>
              <w:jc w:val="center"/>
            </w:pPr>
            <w:r>
              <w:t>97,54</w:t>
            </w:r>
          </w:p>
        </w:tc>
      </w:tr>
      <w:tr w:rsidR="00553300" w:rsidTr="00553300">
        <w:trPr>
          <w:trHeight w:val="27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9900029900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10,34</w:t>
            </w:r>
          </w:p>
        </w:tc>
      </w:tr>
      <w:tr w:rsidR="00553300" w:rsidTr="00553300">
        <w:trPr>
          <w:trHeight w:val="26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 xml:space="preserve"> 9900059300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pPr>
              <w:jc w:val="center"/>
            </w:pPr>
          </w:p>
          <w:p w:rsidR="00553300" w:rsidRDefault="00553300">
            <w:pPr>
              <w:jc w:val="center"/>
              <w:rPr>
                <w:lang w:val="en-US"/>
              </w:rPr>
            </w:pPr>
            <w:r>
              <w:t>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 xml:space="preserve"> 9900059300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pPr>
              <w:jc w:val="center"/>
            </w:pPr>
          </w:p>
          <w:p w:rsidR="00553300" w:rsidRDefault="00553300">
            <w:pPr>
              <w:jc w:val="center"/>
            </w:pPr>
            <w:r>
              <w:t>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Прочие выплаты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9900092350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0,20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9900092350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0,20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  <w:rPr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rPr>
                <w:b/>
              </w:rPr>
            </w:pPr>
            <w:r>
              <w:rPr>
                <w:b/>
              </w:rPr>
              <w:t>76,00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76,00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t>76,00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76,00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  <w:rPr>
                <w:bCs/>
              </w:rPr>
            </w:pPr>
            <w:r>
              <w:t>68,90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7,10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Национальная экономика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rPr>
                <w:b/>
              </w:rPr>
            </w:pPr>
            <w:r>
              <w:rPr>
                <w:b/>
              </w:rPr>
              <w:t>1017,00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Дорожное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1017,00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1017,00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1017,00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1017,00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10,50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9900073440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10,50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9900073440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10,50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1437,11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lastRenderedPageBreak/>
              <w:t>Коммунальное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pPr>
              <w:rPr>
                <w:b/>
              </w:rPr>
            </w:pPr>
            <w:r>
              <w:rPr>
                <w:b/>
                <w:bCs/>
              </w:rPr>
              <w:t>1001,06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rPr>
                <w:bCs/>
              </w:rPr>
              <w:t>1001,06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Мероприятия в области коммунального хозяйств</w:t>
            </w:r>
            <w:proofErr w:type="gramStart"/>
            <w:r>
              <w:t>а(</w:t>
            </w:r>
            <w:proofErr w:type="gramEnd"/>
            <w:r>
              <w:t>переоценка строений, ведение регистра)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9900075050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>
              <w:rPr>
                <w:bCs/>
              </w:rPr>
              <w:t>1001,06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9900075050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  <w:rPr>
                <w:bCs/>
              </w:rPr>
            </w:pPr>
            <w:r>
              <w:rPr>
                <w:bCs/>
              </w:rPr>
              <w:t>1001,06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Pr="001B28A6" w:rsidRDefault="00553300">
            <w:pPr>
              <w:jc w:val="center"/>
              <w:rPr>
                <w:b/>
              </w:rPr>
            </w:pPr>
            <w:r w:rsidRPr="001B28A6">
              <w:rPr>
                <w:b/>
              </w:rPr>
              <w:t>436,05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436,05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  <w:rPr>
                <w:bCs/>
              </w:rPr>
            </w:pPr>
            <w:r>
              <w:t>Уличное освещение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  <w:rPr>
                <w:b/>
              </w:rPr>
            </w:pPr>
            <w:r>
              <w:t>9900078010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263,82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263,82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168,94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>160,94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8,00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both"/>
            </w:pPr>
            <w:r>
              <w:t xml:space="preserve">Утилизация и содержание мест захоронений твердых бытовых отходов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center"/>
            </w:pPr>
            <w:r>
              <w:t>3,29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9900078060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00" w:rsidRDefault="00553300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300" w:rsidRDefault="00553300">
            <w:r>
              <w:t xml:space="preserve"> 3,29</w:t>
            </w:r>
          </w:p>
        </w:tc>
      </w:tr>
      <w:tr w:rsidR="00553300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Default="00E403BC">
            <w:pPr>
              <w:jc w:val="both"/>
            </w:pPr>
            <w:r>
              <w:t xml:space="preserve"> О</w:t>
            </w:r>
            <w:r w:rsidR="00553300">
              <w:t>бразование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0" w:rsidRDefault="00553300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  <w: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00" w:rsidRDefault="0055330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300" w:rsidRPr="00553300" w:rsidRDefault="00553300">
            <w:pPr>
              <w:rPr>
                <w:b/>
              </w:rPr>
            </w:pPr>
            <w:r w:rsidRPr="00553300">
              <w:rPr>
                <w:b/>
              </w:rPr>
              <w:t>1,17</w:t>
            </w:r>
          </w:p>
        </w:tc>
      </w:tr>
      <w:tr w:rsidR="00E403BC" w:rsidTr="003E6DB4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 w:rsidP="003E6DB4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1,17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 w:rsidP="003E6DB4">
            <w:pPr>
              <w:jc w:val="both"/>
            </w:pPr>
            <w:r>
              <w:t>Общее образование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9900025700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1,17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 w:rsidP="003E6DB4">
            <w:pPr>
              <w:jc w:val="both"/>
            </w:pPr>
            <w:r>
              <w:t xml:space="preserve">Межбюджетные трансферты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исполнению органов местного самоуправления по вопросам местного значения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9900025700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1,17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both"/>
              <w:rPr>
                <w:bCs/>
              </w:rPr>
            </w:pPr>
            <w:r>
              <w:rPr>
                <w:bCs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rPr>
                <w:b/>
              </w:rPr>
            </w:pPr>
            <w:r>
              <w:rPr>
                <w:b/>
              </w:rPr>
              <w:t xml:space="preserve"> 2,19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both"/>
            </w:pPr>
            <w:r>
              <w:t>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Pr="00553300" w:rsidRDefault="00E403BC" w:rsidP="00553300">
            <w:r>
              <w:t xml:space="preserve"> 2,19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r>
              <w:t>Непрограммные направления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Pr="00553300" w:rsidRDefault="00E403BC" w:rsidP="00553300">
            <w:r>
              <w:t xml:space="preserve"> 2,19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both"/>
            </w:pPr>
            <w:r>
              <w:t>Обеспечение деятельности клубов и культурно-досуговых центров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9900044091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Pr="00553300" w:rsidRDefault="00E403BC" w:rsidP="00553300">
            <w:r>
              <w:t xml:space="preserve"> 2,19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9900044091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center"/>
            </w:pPr>
            <w:r>
              <w:t>1,39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9900044091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 w:rsidP="00553300">
            <w:r>
              <w:t>0,80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Социальная политика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 w:rsidP="00355465">
            <w:pPr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center"/>
            </w:pPr>
            <w:r>
              <w:t>1,00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9900005410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 w:rsidP="00355465">
            <w:r>
              <w:t>1,00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pPr>
              <w:jc w:val="both"/>
            </w:pPr>
            <w:r>
              <w:t>Социальное обеспечение и иные выплаты населения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 w:rsidRPr="00896B60">
              <w:rPr>
                <w:i/>
              </w:rPr>
              <w:t>824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9900005410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 w:rsidP="00355465">
            <w:r>
              <w:t>1,00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pPr>
              <w:jc w:val="center"/>
              <w:rPr>
                <w:rFonts w:eastAsia="Batang"/>
                <w:i/>
              </w:rPr>
            </w:pPr>
            <w:proofErr w:type="spellStart"/>
            <w:r>
              <w:rPr>
                <w:rFonts w:eastAsia="Batang"/>
                <w:i/>
              </w:rPr>
              <w:t>СоветАйдаровского</w:t>
            </w:r>
            <w:proofErr w:type="spellEnd"/>
            <w:r>
              <w:rPr>
                <w:rFonts w:eastAsia="Batang"/>
                <w:i/>
              </w:rPr>
              <w:t xml:space="preserve"> сельского поселения Тюлячинского муниципального района Республики Татарстан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>
              <w:rPr>
                <w:i/>
              </w:rPr>
              <w:t>84</w:t>
            </w:r>
            <w:r w:rsidRPr="00896B60">
              <w:rPr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pPr>
              <w:rPr>
                <w:b/>
              </w:rPr>
            </w:pPr>
            <w:r>
              <w:rPr>
                <w:b/>
              </w:rPr>
              <w:t>555,21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>
              <w:rPr>
                <w:i/>
              </w:rPr>
              <w:t>84</w:t>
            </w:r>
            <w:r w:rsidRPr="00896B60">
              <w:rPr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r>
              <w:t>555,21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>
              <w:rPr>
                <w:i/>
              </w:rPr>
              <w:t>84</w:t>
            </w:r>
            <w:r w:rsidRPr="00896B60">
              <w:rPr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r>
              <w:t>555,06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r>
              <w:t xml:space="preserve">Руководство и управление в сфере установленных   функций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>
              <w:rPr>
                <w:i/>
              </w:rPr>
              <w:t>84</w:t>
            </w:r>
            <w:r w:rsidRPr="00896B60">
              <w:rPr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r>
              <w:t>555,06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r>
              <w:t>Глава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r>
              <w:rPr>
                <w:i/>
              </w:rPr>
              <w:t>84</w:t>
            </w:r>
            <w:r w:rsidRPr="00896B60">
              <w:rPr>
                <w:i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BC" w:rsidRDefault="00E403BC">
            <w:pPr>
              <w:jc w:val="center"/>
            </w:pPr>
            <w:r>
              <w:t>9900002030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>
            <w:r>
              <w:t>555,06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pPr>
              <w:rPr>
                <w:i/>
              </w:rPr>
            </w:pPr>
            <w:r>
              <w:rPr>
                <w:i/>
              </w:rPr>
              <w:t>844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0,15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r>
              <w:t>Прочие выплаты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pPr>
              <w:rPr>
                <w:i/>
              </w:rPr>
            </w:pPr>
            <w:r>
              <w:rPr>
                <w:i/>
              </w:rPr>
              <w:t>844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9900092350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0,15</w:t>
            </w:r>
          </w:p>
        </w:tc>
      </w:tr>
      <w:tr w:rsidR="00E403BC" w:rsidTr="00C648E8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 w:rsidP="00C648E8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>
            <w:pPr>
              <w:rPr>
                <w:i/>
              </w:rPr>
            </w:pPr>
            <w:r>
              <w:rPr>
                <w:i/>
              </w:rPr>
              <w:t>844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9900092350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BC" w:rsidRDefault="00E403BC">
            <w:pPr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r>
              <w:t>0,15</w:t>
            </w:r>
          </w:p>
        </w:tc>
      </w:tr>
      <w:tr w:rsidR="00E403BC" w:rsidTr="00553300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Default="00E403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BC" w:rsidRDefault="00E403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3BC" w:rsidRDefault="00E403BC" w:rsidP="00355465">
            <w:pPr>
              <w:rPr>
                <w:b/>
              </w:rPr>
            </w:pPr>
            <w:r>
              <w:rPr>
                <w:b/>
              </w:rPr>
              <w:t>4025,72</w:t>
            </w:r>
          </w:p>
        </w:tc>
      </w:tr>
    </w:tbl>
    <w:p w:rsidR="00553300" w:rsidRDefault="00553300" w:rsidP="00553300">
      <w:pPr>
        <w:rPr>
          <w:sz w:val="22"/>
          <w:szCs w:val="22"/>
        </w:rPr>
      </w:pPr>
    </w:p>
    <w:p w:rsidR="00553300" w:rsidRDefault="00553300" w:rsidP="00553300">
      <w:pPr>
        <w:rPr>
          <w:sz w:val="22"/>
          <w:szCs w:val="22"/>
        </w:rPr>
      </w:pPr>
    </w:p>
    <w:p w:rsidR="00D57BB7" w:rsidRDefault="00D57BB7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Default="003C6420" w:rsidP="003C6420">
      <w:pPr>
        <w:tabs>
          <w:tab w:val="left" w:pos="7200"/>
          <w:tab w:val="left" w:pos="10065"/>
        </w:tabs>
        <w:ind w:right="-87"/>
      </w:pPr>
    </w:p>
    <w:p w:rsidR="003C6420" w:rsidRPr="00BD7F3D" w:rsidRDefault="003C6420" w:rsidP="003C6420">
      <w:pPr>
        <w:tabs>
          <w:tab w:val="left" w:pos="7200"/>
          <w:tab w:val="left" w:pos="10065"/>
        </w:tabs>
        <w:ind w:right="-87"/>
      </w:pPr>
    </w:p>
    <w:p w:rsidR="00F973DA" w:rsidRDefault="00F973DA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AA5F56" w:rsidRDefault="00AA5F56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19582F" w:rsidRDefault="0019582F" w:rsidP="00F973DA">
      <w:pPr>
        <w:rPr>
          <w:sz w:val="22"/>
          <w:szCs w:val="22"/>
        </w:rPr>
      </w:pPr>
    </w:p>
    <w:p w:rsidR="00B14999" w:rsidRPr="00AA5F56" w:rsidRDefault="00B14999" w:rsidP="00AA5F56">
      <w:pPr>
        <w:rPr>
          <w:iCs/>
        </w:rPr>
      </w:pPr>
    </w:p>
    <w:p w:rsidR="00D57BB7" w:rsidRPr="00BD7F3D" w:rsidRDefault="00D57BB7" w:rsidP="00B14999">
      <w:pPr>
        <w:tabs>
          <w:tab w:val="left" w:pos="7200"/>
        </w:tabs>
        <w:ind w:left="5670" w:right="54"/>
      </w:pPr>
      <w:r w:rsidRPr="00BD7F3D">
        <w:lastRenderedPageBreak/>
        <w:t>Приложение  3</w:t>
      </w:r>
    </w:p>
    <w:p w:rsidR="00D57BB7" w:rsidRPr="00AA5F56" w:rsidRDefault="00D57BB7" w:rsidP="00AA5F56">
      <w:pPr>
        <w:ind w:left="5670" w:right="54"/>
        <w:rPr>
          <w:sz w:val="20"/>
          <w:szCs w:val="28"/>
        </w:rPr>
      </w:pPr>
      <w:r w:rsidRPr="00BD7F3D">
        <w:t>к</w:t>
      </w:r>
      <w:r w:rsidR="00E22B1B">
        <w:t xml:space="preserve"> ре</w:t>
      </w:r>
      <w:r w:rsidR="000F2EB5">
        <w:t xml:space="preserve">шению Совета </w:t>
      </w:r>
      <w:proofErr w:type="spellStart"/>
      <w:r w:rsidR="000F2EB5">
        <w:t>Айдаровского</w:t>
      </w:r>
      <w:proofErr w:type="spellEnd"/>
      <w:r w:rsidR="00EE7CCF">
        <w:t xml:space="preserve"> </w:t>
      </w:r>
      <w:r w:rsidRPr="00BD7F3D">
        <w:t>сельского поселения Т</w:t>
      </w:r>
      <w:r w:rsidR="00B14999">
        <w:t>юлячинского</w:t>
      </w:r>
      <w:r w:rsidR="00EE7CCF">
        <w:t xml:space="preserve"> </w:t>
      </w:r>
      <w:r w:rsidRPr="00BD7F3D">
        <w:t>муниципального</w:t>
      </w:r>
      <w:r w:rsidR="00EE7CCF">
        <w:t xml:space="preserve"> </w:t>
      </w:r>
      <w:r w:rsidRPr="00BD7F3D">
        <w:t>района Респ</w:t>
      </w:r>
      <w:r w:rsidR="00B14999">
        <w:t xml:space="preserve">ублики  </w:t>
      </w:r>
      <w:r w:rsidR="000C4479">
        <w:t xml:space="preserve">Татарстан  от    </w:t>
      </w:r>
      <w:r w:rsidR="006C6303">
        <w:t>20.03.</w:t>
      </w:r>
      <w:r w:rsidR="001A5F0F" w:rsidRPr="00BD7F3D">
        <w:t>201</w:t>
      </w:r>
      <w:r w:rsidR="000C4479">
        <w:t>8</w:t>
      </w:r>
      <w:r w:rsidRPr="00BD7F3D">
        <w:t>г</w:t>
      </w:r>
      <w:r w:rsidR="00A20115" w:rsidRPr="00BD7F3D">
        <w:t xml:space="preserve">ода </w:t>
      </w:r>
      <w:r w:rsidRPr="00BD7F3D">
        <w:t xml:space="preserve"> №</w:t>
      </w:r>
      <w:r w:rsidR="000F2EB5">
        <w:t xml:space="preserve"> 9</w:t>
      </w:r>
      <w:r w:rsidR="006C6303">
        <w:t>3</w:t>
      </w:r>
    </w:p>
    <w:p w:rsidR="00D57BB7" w:rsidRPr="00BD7F3D" w:rsidRDefault="00D57BB7" w:rsidP="00D57BB7">
      <w:pPr>
        <w:tabs>
          <w:tab w:val="left" w:pos="8790"/>
        </w:tabs>
        <w:jc w:val="center"/>
        <w:rPr>
          <w:b/>
          <w:sz w:val="22"/>
          <w:szCs w:val="22"/>
        </w:rPr>
      </w:pPr>
    </w:p>
    <w:p w:rsidR="00F973DA" w:rsidRPr="00BD7F3D" w:rsidRDefault="00F973DA" w:rsidP="00F973DA">
      <w:pPr>
        <w:tabs>
          <w:tab w:val="left" w:pos="8790"/>
        </w:tabs>
        <w:ind w:right="229"/>
        <w:jc w:val="center"/>
        <w:rPr>
          <w:b/>
          <w:bCs/>
          <w:sz w:val="22"/>
          <w:szCs w:val="22"/>
        </w:rPr>
      </w:pPr>
      <w:r w:rsidRPr="00BD7F3D">
        <w:rPr>
          <w:b/>
          <w:bCs/>
          <w:sz w:val="22"/>
          <w:szCs w:val="22"/>
        </w:rPr>
        <w:t>РАСХОДЫ</w:t>
      </w:r>
    </w:p>
    <w:p w:rsidR="00F973DA" w:rsidRPr="00BD7F3D" w:rsidRDefault="000F2EB5" w:rsidP="00F973DA">
      <w:pPr>
        <w:pStyle w:val="1"/>
        <w:tabs>
          <w:tab w:val="left" w:pos="87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БЮДЖЕТА АЙДАРОВСКОГО</w:t>
      </w:r>
      <w:r w:rsidR="00F973DA" w:rsidRPr="00BD7F3D">
        <w:rPr>
          <w:sz w:val="22"/>
          <w:szCs w:val="22"/>
        </w:rPr>
        <w:t xml:space="preserve"> СЕЛЬСКОГО ПОСЕЛЕНИЯ</w:t>
      </w:r>
    </w:p>
    <w:p w:rsidR="00F973DA" w:rsidRPr="00BD7F3D" w:rsidRDefault="00F973DA" w:rsidP="00F973DA">
      <w:pPr>
        <w:pStyle w:val="1"/>
        <w:tabs>
          <w:tab w:val="left" w:pos="8790"/>
        </w:tabs>
        <w:jc w:val="center"/>
        <w:rPr>
          <w:sz w:val="22"/>
          <w:szCs w:val="22"/>
        </w:rPr>
      </w:pPr>
      <w:r w:rsidRPr="00BD7F3D">
        <w:rPr>
          <w:sz w:val="22"/>
          <w:szCs w:val="22"/>
        </w:rPr>
        <w:t>ТЮЛЯЧИНСКОГО МУНИЦИПАЛЬНОГО РАЙОНА  ЗА 201</w:t>
      </w:r>
      <w:r w:rsidR="000C4479">
        <w:rPr>
          <w:sz w:val="22"/>
          <w:szCs w:val="22"/>
        </w:rPr>
        <w:t>7</w:t>
      </w:r>
      <w:r w:rsidRPr="00BD7F3D">
        <w:rPr>
          <w:sz w:val="22"/>
          <w:szCs w:val="22"/>
        </w:rPr>
        <w:t xml:space="preserve"> ГОД</w:t>
      </w:r>
    </w:p>
    <w:p w:rsidR="00F973DA" w:rsidRPr="00BD7F3D" w:rsidRDefault="00F973DA" w:rsidP="00F973DA">
      <w:pPr>
        <w:pStyle w:val="1"/>
        <w:tabs>
          <w:tab w:val="left" w:pos="8790"/>
        </w:tabs>
        <w:jc w:val="center"/>
        <w:rPr>
          <w:sz w:val="22"/>
          <w:szCs w:val="22"/>
        </w:rPr>
      </w:pPr>
      <w:r w:rsidRPr="00BD7F3D">
        <w:rPr>
          <w:sz w:val="22"/>
          <w:szCs w:val="22"/>
        </w:rPr>
        <w:t>ПО РАЗДЕЛАМ И ПОДРАЗДЕЛАМ</w:t>
      </w:r>
    </w:p>
    <w:p w:rsidR="00F973DA" w:rsidRPr="00BD7F3D" w:rsidRDefault="00F973DA" w:rsidP="00F973DA">
      <w:pPr>
        <w:pStyle w:val="1"/>
        <w:tabs>
          <w:tab w:val="left" w:pos="8790"/>
        </w:tabs>
        <w:jc w:val="center"/>
        <w:rPr>
          <w:sz w:val="22"/>
          <w:szCs w:val="22"/>
        </w:rPr>
      </w:pPr>
      <w:r w:rsidRPr="00BD7F3D">
        <w:rPr>
          <w:sz w:val="22"/>
          <w:szCs w:val="22"/>
        </w:rPr>
        <w:t>КЛАССИФИКАЦИИ РАСХОДОВ БЮДЖЕТА</w:t>
      </w:r>
    </w:p>
    <w:p w:rsidR="00F973DA" w:rsidRPr="00BD7F3D" w:rsidRDefault="00F973DA" w:rsidP="00F973DA">
      <w:pPr>
        <w:pStyle w:val="1"/>
        <w:tabs>
          <w:tab w:val="left" w:pos="8790"/>
        </w:tabs>
        <w:rPr>
          <w:sz w:val="22"/>
          <w:szCs w:val="22"/>
        </w:rPr>
      </w:pPr>
    </w:p>
    <w:tbl>
      <w:tblPr>
        <w:tblW w:w="4532" w:type="pct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3"/>
        <w:gridCol w:w="1253"/>
        <w:gridCol w:w="1237"/>
        <w:gridCol w:w="1235"/>
      </w:tblGrid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DA" w:rsidRPr="00BD7F3D" w:rsidRDefault="00F973DA" w:rsidP="006B18E2">
            <w:pPr>
              <w:jc w:val="center"/>
            </w:pPr>
            <w:r w:rsidRPr="00BD7F3D">
              <w:t>Наименование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DA" w:rsidRPr="00BD7F3D" w:rsidRDefault="00F973DA" w:rsidP="006B18E2">
            <w:pPr>
              <w:jc w:val="center"/>
            </w:pPr>
            <w:r w:rsidRPr="00BD7F3D">
              <w:t xml:space="preserve">Раздел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DA" w:rsidRPr="00BD7F3D" w:rsidRDefault="00F973DA" w:rsidP="006B18E2">
            <w:pPr>
              <w:jc w:val="center"/>
            </w:pPr>
            <w:r w:rsidRPr="00BD7F3D">
              <w:t>Под</w:t>
            </w:r>
          </w:p>
          <w:p w:rsidR="00F973DA" w:rsidRPr="00BD7F3D" w:rsidRDefault="00F973DA" w:rsidP="006B18E2">
            <w:pPr>
              <w:jc w:val="center"/>
            </w:pPr>
            <w:r w:rsidRPr="00BD7F3D"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DA" w:rsidRPr="00BD7F3D" w:rsidRDefault="00F973DA" w:rsidP="006B18E2">
            <w:pPr>
              <w:jc w:val="center"/>
            </w:pPr>
            <w:r w:rsidRPr="00BD7F3D">
              <w:t>Исполнено за год</w:t>
            </w:r>
          </w:p>
          <w:p w:rsidR="00F973DA" w:rsidRPr="00BD7F3D" w:rsidRDefault="00F973DA" w:rsidP="006B18E2">
            <w:pPr>
              <w:ind w:right="-467"/>
            </w:pPr>
            <w:r w:rsidRPr="00BD7F3D">
              <w:t>(тыс</w:t>
            </w:r>
            <w:proofErr w:type="gramStart"/>
            <w:r w:rsidRPr="00BD7F3D">
              <w:t>.р</w:t>
            </w:r>
            <w:proofErr w:type="gramEnd"/>
            <w:r w:rsidRPr="00BD7F3D">
              <w:t>уб.)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center"/>
              <w:rPr>
                <w:rFonts w:eastAsia="Batang"/>
                <w:b/>
              </w:rPr>
            </w:pPr>
            <w:r w:rsidRPr="00BD7F3D">
              <w:rPr>
                <w:rFonts w:eastAsia="Batang"/>
                <w:b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DD4642" w:rsidRDefault="00DD4642" w:rsidP="00DD46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DD4642" w:rsidRDefault="00DD4642" w:rsidP="00DD46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DD4642" w:rsidRDefault="00DD4642" w:rsidP="006B18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both"/>
              <w:rPr>
                <w:b/>
              </w:rPr>
            </w:pPr>
            <w:r w:rsidRPr="00BD7F3D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</w:rPr>
            </w:pPr>
            <w:r w:rsidRPr="00BD7F3D">
              <w:rPr>
                <w:b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A61739" w:rsidP="00D46FBE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B32A15">
              <w:rPr>
                <w:b/>
              </w:rPr>
              <w:t>480,75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ind w:left="-108"/>
              <w:jc w:val="both"/>
              <w:rPr>
                <w:bCs/>
              </w:rPr>
            </w:pPr>
            <w:r w:rsidRPr="00BD7F3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B32A15" w:rsidP="00D46FBE">
            <w:pPr>
              <w:rPr>
                <w:bCs/>
              </w:rPr>
            </w:pPr>
            <w:r>
              <w:rPr>
                <w:bCs/>
              </w:rPr>
              <w:t>583,04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both"/>
              <w:rPr>
                <w:bCs/>
              </w:rPr>
            </w:pPr>
            <w:r w:rsidRPr="00BD7F3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B32A15" w:rsidP="00D46FBE">
            <w:pPr>
              <w:rPr>
                <w:bCs/>
                <w:lang w:val="en-US"/>
              </w:rPr>
            </w:pPr>
            <w:r>
              <w:rPr>
                <w:bCs/>
              </w:rPr>
              <w:t>767,02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both"/>
              <w:rPr>
                <w:bCs/>
              </w:rPr>
            </w:pPr>
            <w:r w:rsidRPr="00BD7F3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B32A15" w:rsidP="00D46FBE">
            <w:pPr>
              <w:rPr>
                <w:bCs/>
              </w:rPr>
            </w:pPr>
            <w:r>
              <w:rPr>
                <w:bCs/>
              </w:rPr>
              <w:t>18,60</w:t>
            </w:r>
          </w:p>
        </w:tc>
      </w:tr>
      <w:tr w:rsidR="00F973DA" w:rsidRPr="00BD7F3D" w:rsidTr="006B18E2">
        <w:trPr>
          <w:trHeight w:val="261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both"/>
              <w:rPr>
                <w:bCs/>
              </w:rPr>
            </w:pPr>
            <w:r w:rsidRPr="00BD7F3D">
              <w:rPr>
                <w:bCs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A61739" w:rsidP="00D46FBE">
            <w:pPr>
              <w:rPr>
                <w:bCs/>
              </w:rPr>
            </w:pPr>
            <w:r>
              <w:rPr>
                <w:bCs/>
              </w:rPr>
              <w:t>1</w:t>
            </w:r>
            <w:r w:rsidR="00B32A15">
              <w:rPr>
                <w:bCs/>
              </w:rPr>
              <w:t>12,09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>НАЦИОНАЛЬНАЯ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</w:rPr>
            </w:pPr>
            <w:r w:rsidRPr="00BD7F3D">
              <w:rPr>
                <w:b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B32A15" w:rsidP="00D46FBE">
            <w:pPr>
              <w:rPr>
                <w:b/>
                <w:lang w:val="en-US"/>
              </w:rPr>
            </w:pPr>
            <w:r>
              <w:rPr>
                <w:b/>
              </w:rPr>
              <w:t>76,00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r w:rsidRPr="00BD7F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B32A15" w:rsidP="00D46FBE">
            <w:pPr>
              <w:rPr>
                <w:bCs/>
                <w:lang w:val="en-US"/>
              </w:rPr>
            </w:pPr>
            <w:r>
              <w:rPr>
                <w:bCs/>
              </w:rPr>
              <w:t>76,00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3061E2" w:rsidRDefault="00F973DA" w:rsidP="006B18E2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F973DA" w:rsidP="006B18E2">
            <w:pPr>
              <w:jc w:val="center"/>
              <w:rPr>
                <w:b/>
                <w:bCs/>
              </w:rPr>
            </w:pPr>
            <w:r w:rsidRPr="003061E2">
              <w:rPr>
                <w:b/>
                <w:bCs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F973DA" w:rsidP="006B18E2">
            <w:pPr>
              <w:jc w:val="center"/>
              <w:rPr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A61739" w:rsidRDefault="003C6420" w:rsidP="00D46FBE">
            <w:pPr>
              <w:rPr>
                <w:b/>
                <w:bCs/>
              </w:rPr>
            </w:pPr>
            <w:r>
              <w:rPr>
                <w:b/>
                <w:bCs/>
              </w:rPr>
              <w:t>1027,50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3061E2" w:rsidRDefault="00F973DA" w:rsidP="006B18E2">
            <w: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F973DA" w:rsidP="006B18E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F973DA" w:rsidP="006B18E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B32A15" w:rsidP="00D46FBE">
            <w:pPr>
              <w:rPr>
                <w:bCs/>
              </w:rPr>
            </w:pPr>
            <w:r>
              <w:rPr>
                <w:bCs/>
              </w:rPr>
              <w:t>1017,00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Default="00F973DA" w:rsidP="006B18E2">
            <w: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Default="00F973DA" w:rsidP="006B18E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Default="00F973DA" w:rsidP="006B18E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Default="00B32A15" w:rsidP="00D46FBE">
            <w:pPr>
              <w:rPr>
                <w:bCs/>
              </w:rPr>
            </w:pPr>
            <w:r>
              <w:rPr>
                <w:bCs/>
              </w:rPr>
              <w:t>10</w:t>
            </w:r>
            <w:r w:rsidR="00A61739">
              <w:rPr>
                <w:bCs/>
              </w:rPr>
              <w:t>,5</w:t>
            </w:r>
            <w:r w:rsidR="001D5536">
              <w:rPr>
                <w:bCs/>
              </w:rPr>
              <w:t>0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pStyle w:val="2"/>
              <w:rPr>
                <w:sz w:val="24"/>
                <w:szCs w:val="24"/>
              </w:rPr>
            </w:pPr>
            <w:r w:rsidRPr="00BD7F3D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  <w:bCs/>
              </w:rPr>
            </w:pPr>
            <w:r w:rsidRPr="00BD7F3D">
              <w:rPr>
                <w:b/>
                <w:bCs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A61739" w:rsidP="00D46FB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6420">
              <w:rPr>
                <w:b/>
                <w:bCs/>
              </w:rPr>
              <w:t>437,11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3061E2" w:rsidRDefault="00F973DA" w:rsidP="006B18E2">
            <w:pPr>
              <w:pStyle w:val="2"/>
              <w:rPr>
                <w:b w:val="0"/>
                <w:sz w:val="24"/>
                <w:szCs w:val="24"/>
              </w:rPr>
            </w:pPr>
            <w:r w:rsidRPr="003061E2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F973DA" w:rsidP="006B18E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AE17D0" w:rsidRDefault="00F973DA" w:rsidP="006B18E2">
            <w:pPr>
              <w:jc w:val="center"/>
              <w:rPr>
                <w:bCs/>
              </w:rPr>
            </w:pPr>
            <w:r w:rsidRPr="00AE17D0">
              <w:rPr>
                <w:bCs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3061E2" w:rsidRDefault="003C6420" w:rsidP="00D46FBE">
            <w:pPr>
              <w:rPr>
                <w:bCs/>
              </w:rPr>
            </w:pPr>
            <w:r>
              <w:rPr>
                <w:bCs/>
              </w:rPr>
              <w:t>1001,06</w:t>
            </w:r>
          </w:p>
        </w:tc>
      </w:tr>
      <w:tr w:rsidR="00F973DA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A" w:rsidRPr="00BD7F3D" w:rsidRDefault="00F973DA" w:rsidP="006B18E2">
            <w:pPr>
              <w:jc w:val="both"/>
              <w:rPr>
                <w:bCs/>
              </w:rPr>
            </w:pPr>
            <w:r w:rsidRPr="00BD7F3D">
              <w:rPr>
                <w:bCs/>
              </w:rPr>
              <w:t>Благоустройство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F973DA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DA" w:rsidRPr="00BD7F3D" w:rsidRDefault="003C6420" w:rsidP="00D46FBE">
            <w:pPr>
              <w:rPr>
                <w:bCs/>
                <w:lang w:val="en-US"/>
              </w:rPr>
            </w:pPr>
            <w:r>
              <w:rPr>
                <w:bCs/>
              </w:rPr>
              <w:t>436,05</w:t>
            </w: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3C6420" w:rsidRDefault="003C6420" w:rsidP="006B18E2">
            <w:pPr>
              <w:jc w:val="both"/>
              <w:rPr>
                <w:b/>
                <w:bCs/>
              </w:rPr>
            </w:pPr>
            <w:r w:rsidRPr="003C6420">
              <w:rPr>
                <w:b/>
                <w:bCs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3C6420" w:rsidRDefault="003C6420" w:rsidP="00D46FBE">
            <w:pPr>
              <w:rPr>
                <w:b/>
                <w:bCs/>
              </w:rPr>
            </w:pPr>
            <w:r w:rsidRPr="003C6420">
              <w:rPr>
                <w:b/>
                <w:bCs/>
              </w:rPr>
              <w:t>1,17</w:t>
            </w:r>
          </w:p>
        </w:tc>
      </w:tr>
      <w:tr w:rsidR="003C6420" w:rsidRPr="00BD7F3D" w:rsidTr="00C648E8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Default="003C6420" w:rsidP="00C648E8">
            <w:pPr>
              <w:jc w:val="both"/>
            </w:pPr>
            <w:r>
              <w:t xml:space="preserve">Межбюджетные трансферты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исполнению органов местного самоуправления по вопросам местного значения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Default="003C6420" w:rsidP="00D46FBE">
            <w:pPr>
              <w:rPr>
                <w:bCs/>
              </w:rPr>
            </w:pPr>
            <w:r>
              <w:rPr>
                <w:bCs/>
              </w:rPr>
              <w:t>1,17</w:t>
            </w: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BD7F3D" w:rsidRDefault="003C6420" w:rsidP="006B18E2">
            <w:pPr>
              <w:jc w:val="both"/>
              <w:rPr>
                <w:b/>
                <w:bCs/>
              </w:rPr>
            </w:pPr>
            <w:r w:rsidRPr="00BD7F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/>
                <w:bCs/>
              </w:rPr>
            </w:pPr>
            <w:r w:rsidRPr="00BD7F3D">
              <w:rPr>
                <w:b/>
                <w:bCs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Default="003C6420" w:rsidP="00D46FBE">
            <w:pPr>
              <w:rPr>
                <w:b/>
                <w:bCs/>
              </w:rPr>
            </w:pPr>
            <w:r>
              <w:rPr>
                <w:b/>
                <w:bCs/>
              </w:rPr>
              <w:t>2,19</w:t>
            </w:r>
          </w:p>
          <w:p w:rsidR="003C6420" w:rsidRPr="00BD7F3D" w:rsidRDefault="003C6420" w:rsidP="00D46FBE">
            <w:pPr>
              <w:rPr>
                <w:b/>
                <w:bCs/>
              </w:rPr>
            </w:pP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BD7F3D" w:rsidRDefault="003C6420" w:rsidP="006B18E2">
            <w:pPr>
              <w:jc w:val="both"/>
              <w:rPr>
                <w:bCs/>
              </w:rPr>
            </w:pPr>
            <w:r w:rsidRPr="00BD7F3D">
              <w:rPr>
                <w:bCs/>
              </w:rPr>
              <w:t xml:space="preserve">Культура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 w:rsidRPr="00BD7F3D">
              <w:rPr>
                <w:bCs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D46FBE">
            <w:pPr>
              <w:rPr>
                <w:bCs/>
              </w:rPr>
            </w:pPr>
            <w:r>
              <w:rPr>
                <w:bCs/>
              </w:rPr>
              <w:t>2,19</w:t>
            </w: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BD7F3D" w:rsidRDefault="003C6420" w:rsidP="006B18E2">
            <w:pPr>
              <w:jc w:val="both"/>
              <w:rPr>
                <w:bCs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0C4479" w:rsidRDefault="003C6420" w:rsidP="00D46FBE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BD7F3D" w:rsidRDefault="003C6420" w:rsidP="000F3523">
            <w:pPr>
              <w:jc w:val="both"/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Default="003C6420" w:rsidP="00D46FBE">
            <w:pPr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3C6420" w:rsidRPr="00BD7F3D" w:rsidTr="006B18E2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20" w:rsidRPr="00BD7F3D" w:rsidRDefault="003C6420" w:rsidP="006B18E2">
            <w:pPr>
              <w:jc w:val="both"/>
              <w:rPr>
                <w:b/>
              </w:rPr>
            </w:pPr>
            <w:r w:rsidRPr="00BD7F3D">
              <w:rPr>
                <w:b/>
              </w:rPr>
              <w:t>ВСЕГО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6B18E2">
            <w:pPr>
              <w:jc w:val="center"/>
              <w:rPr>
                <w:b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20" w:rsidRPr="00BD7F3D" w:rsidRDefault="003C6420" w:rsidP="00D46FBE">
            <w:pPr>
              <w:rPr>
                <w:b/>
              </w:rPr>
            </w:pPr>
            <w:r>
              <w:rPr>
                <w:b/>
              </w:rPr>
              <w:t>4025,72</w:t>
            </w:r>
          </w:p>
        </w:tc>
      </w:tr>
    </w:tbl>
    <w:p w:rsidR="00F973DA" w:rsidRPr="00BD7F3D" w:rsidRDefault="00F973DA" w:rsidP="00F973DA">
      <w:pPr>
        <w:tabs>
          <w:tab w:val="left" w:pos="8790"/>
        </w:tabs>
        <w:rPr>
          <w:b/>
        </w:rPr>
      </w:pPr>
    </w:p>
    <w:p w:rsidR="007B5EA2" w:rsidRPr="00BD7F3D" w:rsidRDefault="007B5EA2" w:rsidP="00D57BB7">
      <w:pPr>
        <w:tabs>
          <w:tab w:val="left" w:pos="8790"/>
        </w:tabs>
        <w:jc w:val="center"/>
        <w:rPr>
          <w:b/>
          <w:sz w:val="22"/>
          <w:szCs w:val="22"/>
        </w:rPr>
      </w:pPr>
    </w:p>
    <w:p w:rsidR="003E03F9" w:rsidRDefault="003E03F9" w:rsidP="000A09E3">
      <w:pPr>
        <w:rPr>
          <w:sz w:val="22"/>
          <w:szCs w:val="22"/>
        </w:rPr>
      </w:pPr>
    </w:p>
    <w:p w:rsidR="003E03F9" w:rsidRDefault="003E03F9" w:rsidP="000A09E3">
      <w:pPr>
        <w:rPr>
          <w:sz w:val="22"/>
          <w:szCs w:val="22"/>
          <w:lang w:val="en-US"/>
        </w:rPr>
      </w:pPr>
    </w:p>
    <w:p w:rsidR="00F973DA" w:rsidRDefault="00F973DA" w:rsidP="000A09E3">
      <w:pPr>
        <w:rPr>
          <w:sz w:val="22"/>
          <w:szCs w:val="22"/>
          <w:lang w:val="en-US"/>
        </w:rPr>
      </w:pPr>
    </w:p>
    <w:p w:rsidR="003E03F9" w:rsidRPr="003C6420" w:rsidRDefault="003E03F9" w:rsidP="000A09E3">
      <w:pPr>
        <w:rPr>
          <w:sz w:val="22"/>
          <w:szCs w:val="22"/>
        </w:rPr>
      </w:pPr>
    </w:p>
    <w:p w:rsidR="003E03F9" w:rsidRDefault="003E03F9" w:rsidP="000A09E3">
      <w:pPr>
        <w:rPr>
          <w:sz w:val="22"/>
          <w:szCs w:val="22"/>
        </w:rPr>
      </w:pPr>
    </w:p>
    <w:p w:rsidR="00B14999" w:rsidRDefault="004E1236" w:rsidP="00B14999">
      <w:pPr>
        <w:ind w:left="5670"/>
        <w:rPr>
          <w:sz w:val="22"/>
          <w:szCs w:val="22"/>
        </w:rPr>
      </w:pPr>
      <w:r w:rsidRPr="00BD7F3D">
        <w:rPr>
          <w:sz w:val="22"/>
          <w:szCs w:val="22"/>
        </w:rPr>
        <w:t xml:space="preserve">Приложение </w:t>
      </w:r>
      <w:r w:rsidR="00D57BB7" w:rsidRPr="00BD7F3D">
        <w:rPr>
          <w:sz w:val="22"/>
          <w:szCs w:val="22"/>
        </w:rPr>
        <w:t xml:space="preserve"> 4</w:t>
      </w:r>
    </w:p>
    <w:p w:rsidR="003C6420" w:rsidRDefault="00D57BB7" w:rsidP="00B14999">
      <w:pPr>
        <w:ind w:left="5670"/>
        <w:rPr>
          <w:sz w:val="22"/>
          <w:szCs w:val="22"/>
        </w:rPr>
      </w:pPr>
      <w:r w:rsidRPr="00BD7F3D">
        <w:rPr>
          <w:sz w:val="22"/>
          <w:szCs w:val="22"/>
        </w:rPr>
        <w:lastRenderedPageBreak/>
        <w:t xml:space="preserve">к решению Совета </w:t>
      </w:r>
      <w:proofErr w:type="spellStart"/>
      <w:r w:rsidR="003C6420">
        <w:rPr>
          <w:sz w:val="22"/>
          <w:szCs w:val="22"/>
        </w:rPr>
        <w:t>Айдаровского</w:t>
      </w:r>
      <w:proofErr w:type="spellEnd"/>
      <w:r w:rsidR="00EE7CCF">
        <w:rPr>
          <w:sz w:val="22"/>
          <w:szCs w:val="22"/>
        </w:rPr>
        <w:t xml:space="preserve"> </w:t>
      </w:r>
      <w:r w:rsidRPr="00BD7F3D">
        <w:rPr>
          <w:sz w:val="22"/>
          <w:szCs w:val="22"/>
        </w:rPr>
        <w:t>сельского поселения Тюлячинского</w:t>
      </w:r>
      <w:r w:rsidR="00EE7CCF">
        <w:rPr>
          <w:sz w:val="22"/>
          <w:szCs w:val="22"/>
        </w:rPr>
        <w:t xml:space="preserve"> </w:t>
      </w:r>
      <w:r w:rsidRPr="00BD7F3D">
        <w:rPr>
          <w:sz w:val="22"/>
          <w:szCs w:val="22"/>
        </w:rPr>
        <w:t>муниципального района Республики</w:t>
      </w:r>
      <w:r w:rsidR="00EE7CCF">
        <w:rPr>
          <w:sz w:val="22"/>
          <w:szCs w:val="22"/>
        </w:rPr>
        <w:t xml:space="preserve"> </w:t>
      </w:r>
      <w:r w:rsidR="00F55BE6" w:rsidRPr="00BD7F3D">
        <w:rPr>
          <w:sz w:val="22"/>
          <w:szCs w:val="22"/>
        </w:rPr>
        <w:t>Татарстан</w:t>
      </w:r>
    </w:p>
    <w:p w:rsidR="00D57BB7" w:rsidRPr="00BD7F3D" w:rsidRDefault="00F55BE6" w:rsidP="00B14999">
      <w:pPr>
        <w:ind w:left="5670"/>
        <w:rPr>
          <w:sz w:val="22"/>
          <w:szCs w:val="22"/>
        </w:rPr>
      </w:pPr>
      <w:r w:rsidRPr="00BD7F3D">
        <w:rPr>
          <w:sz w:val="22"/>
          <w:szCs w:val="22"/>
        </w:rPr>
        <w:t xml:space="preserve"> от </w:t>
      </w:r>
      <w:r w:rsidR="006C6303">
        <w:rPr>
          <w:sz w:val="22"/>
          <w:szCs w:val="22"/>
        </w:rPr>
        <w:t>20.</w:t>
      </w:r>
      <w:r w:rsidR="00D57BB7" w:rsidRPr="00BD7F3D">
        <w:rPr>
          <w:sz w:val="22"/>
          <w:szCs w:val="22"/>
        </w:rPr>
        <w:t>0</w:t>
      </w:r>
      <w:r w:rsidR="006C6303">
        <w:rPr>
          <w:sz w:val="22"/>
          <w:szCs w:val="22"/>
        </w:rPr>
        <w:t>3</w:t>
      </w:r>
      <w:r w:rsidR="00D57BB7" w:rsidRPr="00BD7F3D">
        <w:rPr>
          <w:sz w:val="22"/>
          <w:szCs w:val="22"/>
        </w:rPr>
        <w:t>.201</w:t>
      </w:r>
      <w:r w:rsidR="000C4479">
        <w:rPr>
          <w:sz w:val="22"/>
          <w:szCs w:val="22"/>
        </w:rPr>
        <w:t>8</w:t>
      </w:r>
      <w:r w:rsidR="00EE7CCF">
        <w:rPr>
          <w:sz w:val="22"/>
          <w:szCs w:val="22"/>
        </w:rPr>
        <w:t xml:space="preserve"> г</w:t>
      </w:r>
      <w:r w:rsidR="00D57BB7" w:rsidRPr="00BD7F3D">
        <w:rPr>
          <w:sz w:val="22"/>
          <w:szCs w:val="22"/>
        </w:rPr>
        <w:t>. №</w:t>
      </w:r>
      <w:r w:rsidR="003C6420">
        <w:rPr>
          <w:sz w:val="22"/>
          <w:szCs w:val="22"/>
        </w:rPr>
        <w:t xml:space="preserve"> 9</w:t>
      </w:r>
      <w:r w:rsidR="006C6303">
        <w:rPr>
          <w:sz w:val="22"/>
          <w:szCs w:val="22"/>
        </w:rPr>
        <w:t>3</w:t>
      </w:r>
    </w:p>
    <w:p w:rsidR="00D57BB7" w:rsidRPr="00FB79C5" w:rsidRDefault="00D57BB7" w:rsidP="00D57BB7">
      <w:pPr>
        <w:jc w:val="center"/>
        <w:rPr>
          <w:sz w:val="22"/>
          <w:szCs w:val="22"/>
        </w:rPr>
      </w:pPr>
    </w:p>
    <w:p w:rsidR="00F973DA" w:rsidRPr="00FB79C5" w:rsidRDefault="00F973DA" w:rsidP="00D57BB7">
      <w:pPr>
        <w:jc w:val="center"/>
        <w:rPr>
          <w:sz w:val="22"/>
          <w:szCs w:val="22"/>
        </w:rPr>
      </w:pPr>
    </w:p>
    <w:p w:rsidR="00F973DA" w:rsidRPr="00BD7F3D" w:rsidRDefault="00F973DA" w:rsidP="00F973DA">
      <w:pPr>
        <w:pStyle w:val="21"/>
        <w:jc w:val="center"/>
        <w:rPr>
          <w:sz w:val="22"/>
          <w:szCs w:val="22"/>
        </w:rPr>
      </w:pPr>
      <w:r w:rsidRPr="00BD7F3D">
        <w:rPr>
          <w:sz w:val="22"/>
          <w:szCs w:val="22"/>
        </w:rPr>
        <w:t>ИСТОЧНИКИ</w:t>
      </w:r>
      <w:r w:rsidRPr="00BD7F3D">
        <w:rPr>
          <w:sz w:val="22"/>
          <w:szCs w:val="22"/>
        </w:rPr>
        <w:br/>
        <w:t xml:space="preserve">        ФИНАНСИРОВАНИЯ ДЕФ</w:t>
      </w:r>
      <w:r w:rsidR="002B7F5D">
        <w:rPr>
          <w:sz w:val="22"/>
          <w:szCs w:val="22"/>
        </w:rPr>
        <w:t>ИЦ</w:t>
      </w:r>
      <w:r w:rsidR="003C6420">
        <w:rPr>
          <w:sz w:val="22"/>
          <w:szCs w:val="22"/>
        </w:rPr>
        <w:t>ИТА БЮДЖЕТА  АЙДАРОВСКОГО</w:t>
      </w:r>
      <w:r w:rsidRPr="00BD7F3D">
        <w:rPr>
          <w:sz w:val="22"/>
          <w:szCs w:val="22"/>
        </w:rPr>
        <w:t xml:space="preserve"> СЕЛЬ-</w:t>
      </w:r>
    </w:p>
    <w:p w:rsidR="00F973DA" w:rsidRPr="00BD7F3D" w:rsidRDefault="00F973DA" w:rsidP="00F973DA">
      <w:pPr>
        <w:pStyle w:val="21"/>
        <w:jc w:val="center"/>
        <w:rPr>
          <w:iCs/>
          <w:sz w:val="22"/>
          <w:szCs w:val="22"/>
        </w:rPr>
      </w:pPr>
      <w:r w:rsidRPr="00BD7F3D">
        <w:rPr>
          <w:sz w:val="22"/>
          <w:szCs w:val="22"/>
        </w:rPr>
        <w:t xml:space="preserve">СКОГО </w:t>
      </w:r>
      <w:r w:rsidRPr="00BD7F3D">
        <w:rPr>
          <w:iCs/>
          <w:sz w:val="22"/>
          <w:szCs w:val="22"/>
        </w:rPr>
        <w:t>ПОСЕЛЕНИЯ ТЮЛЯЧИНСКОГО МУНИЦИПАЛЬНОГО РАЙОНА</w:t>
      </w:r>
    </w:p>
    <w:p w:rsidR="00F973DA" w:rsidRPr="00BD7F3D" w:rsidRDefault="00F973DA" w:rsidP="00F973DA">
      <w:pPr>
        <w:jc w:val="center"/>
        <w:rPr>
          <w:b/>
          <w:bCs/>
          <w:sz w:val="22"/>
          <w:szCs w:val="22"/>
        </w:rPr>
      </w:pPr>
      <w:r w:rsidRPr="00BD7F3D">
        <w:rPr>
          <w:b/>
          <w:bCs/>
          <w:sz w:val="22"/>
          <w:szCs w:val="22"/>
        </w:rPr>
        <w:t>ПО КОДАМ КЛАССИФИКАЦИИ ИСТОЧНИКОВ ФИНАНСИРОВАНИЯ</w:t>
      </w:r>
    </w:p>
    <w:p w:rsidR="00F973DA" w:rsidRPr="00BD7F3D" w:rsidRDefault="00F973DA" w:rsidP="00F973DA">
      <w:pPr>
        <w:jc w:val="center"/>
        <w:rPr>
          <w:b/>
          <w:bCs/>
          <w:sz w:val="22"/>
          <w:szCs w:val="22"/>
        </w:rPr>
      </w:pPr>
      <w:r w:rsidRPr="00BD7F3D">
        <w:rPr>
          <w:b/>
          <w:bCs/>
          <w:sz w:val="22"/>
          <w:szCs w:val="22"/>
        </w:rPr>
        <w:t>ДЕФИЦИТА БЮДЖЕТОВ ЗА 201</w:t>
      </w:r>
      <w:r w:rsidR="000C4479">
        <w:rPr>
          <w:b/>
          <w:bCs/>
          <w:sz w:val="22"/>
          <w:szCs w:val="22"/>
        </w:rPr>
        <w:t>7</w:t>
      </w:r>
      <w:r w:rsidRPr="00BD7F3D">
        <w:rPr>
          <w:b/>
          <w:bCs/>
          <w:sz w:val="22"/>
          <w:szCs w:val="22"/>
        </w:rPr>
        <w:t xml:space="preserve"> ГОД</w:t>
      </w:r>
    </w:p>
    <w:p w:rsidR="00F973DA" w:rsidRPr="00BD7F3D" w:rsidRDefault="00F973DA" w:rsidP="00F973DA">
      <w:pPr>
        <w:jc w:val="center"/>
        <w:rPr>
          <w:sz w:val="22"/>
          <w:szCs w:val="22"/>
        </w:rPr>
      </w:pPr>
    </w:p>
    <w:p w:rsidR="00F973DA" w:rsidRPr="00BD7F3D" w:rsidRDefault="00F973DA" w:rsidP="00F973DA">
      <w:pPr>
        <w:jc w:val="both"/>
      </w:pPr>
    </w:p>
    <w:p w:rsidR="00F973DA" w:rsidRPr="00BD7F3D" w:rsidRDefault="00F973DA" w:rsidP="00F973DA">
      <w:pPr>
        <w:jc w:val="both"/>
      </w:pPr>
      <w:r w:rsidRPr="00BD7F3D">
        <w:t xml:space="preserve">                                                                                                                                            ( в тыс</w:t>
      </w:r>
      <w:proofErr w:type="gramStart"/>
      <w:r w:rsidRPr="00BD7F3D">
        <w:t>.р</w:t>
      </w:r>
      <w:proofErr w:type="gramEnd"/>
      <w:r w:rsidRPr="00BD7F3D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2005"/>
        <w:gridCol w:w="3472"/>
        <w:gridCol w:w="1715"/>
      </w:tblGrid>
      <w:tr w:rsidR="00F973DA" w:rsidRPr="00BD7F3D" w:rsidTr="006B18E2">
        <w:trPr>
          <w:cantSplit/>
          <w:trHeight w:val="285"/>
        </w:trPr>
        <w:tc>
          <w:tcPr>
            <w:tcW w:w="3217" w:type="dxa"/>
            <w:vMerge w:val="restart"/>
          </w:tcPr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>Наименование показателя</w:t>
            </w:r>
          </w:p>
        </w:tc>
        <w:tc>
          <w:tcPr>
            <w:tcW w:w="5379" w:type="dxa"/>
            <w:gridSpan w:val="2"/>
          </w:tcPr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 xml:space="preserve">                         Код бюджетной классификации</w:t>
            </w:r>
          </w:p>
        </w:tc>
        <w:tc>
          <w:tcPr>
            <w:tcW w:w="1739" w:type="dxa"/>
            <w:vMerge w:val="restart"/>
          </w:tcPr>
          <w:p w:rsidR="00F973DA" w:rsidRPr="00BD7F3D" w:rsidRDefault="00F973DA" w:rsidP="006B18E2">
            <w:pPr>
              <w:rPr>
                <w:b/>
              </w:rPr>
            </w:pPr>
          </w:p>
          <w:p w:rsidR="00F973DA" w:rsidRPr="00BD7F3D" w:rsidRDefault="00F973DA" w:rsidP="006B18E2">
            <w:pPr>
              <w:rPr>
                <w:b/>
              </w:rPr>
            </w:pPr>
          </w:p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 xml:space="preserve">Кассовое </w:t>
            </w:r>
          </w:p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>исполнение</w:t>
            </w:r>
          </w:p>
        </w:tc>
      </w:tr>
      <w:tr w:rsidR="00F973DA" w:rsidRPr="00BD7F3D" w:rsidTr="006B18E2">
        <w:trPr>
          <w:cantSplit/>
          <w:trHeight w:val="870"/>
        </w:trPr>
        <w:tc>
          <w:tcPr>
            <w:tcW w:w="3217" w:type="dxa"/>
            <w:vMerge/>
          </w:tcPr>
          <w:p w:rsidR="00F973DA" w:rsidRPr="00BD7F3D" w:rsidRDefault="00F973DA" w:rsidP="006B18E2"/>
        </w:tc>
        <w:tc>
          <w:tcPr>
            <w:tcW w:w="1764" w:type="dxa"/>
          </w:tcPr>
          <w:p w:rsidR="00F973DA" w:rsidRPr="00BD7F3D" w:rsidRDefault="00F973DA" w:rsidP="006B18E2">
            <w:pPr>
              <w:rPr>
                <w:b/>
              </w:rPr>
            </w:pPr>
          </w:p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>администратора</w:t>
            </w:r>
          </w:p>
          <w:p w:rsidR="00F973DA" w:rsidRPr="00BD7F3D" w:rsidRDefault="00F973DA" w:rsidP="006B18E2">
            <w:pPr>
              <w:rPr>
                <w:b/>
              </w:rPr>
            </w:pPr>
            <w:r w:rsidRPr="00BD7F3D">
              <w:rPr>
                <w:b/>
              </w:rPr>
              <w:t>поступлений</w:t>
            </w:r>
          </w:p>
        </w:tc>
        <w:tc>
          <w:tcPr>
            <w:tcW w:w="3615" w:type="dxa"/>
          </w:tcPr>
          <w:p w:rsidR="00F973DA" w:rsidRPr="00BD7F3D" w:rsidRDefault="00F973DA" w:rsidP="006B18E2">
            <w:pPr>
              <w:rPr>
                <w:b/>
              </w:rPr>
            </w:pPr>
          </w:p>
          <w:p w:rsidR="00F973DA" w:rsidRPr="00BD7F3D" w:rsidRDefault="00F973DA" w:rsidP="006B18E2">
            <w:pPr>
              <w:jc w:val="center"/>
              <w:rPr>
                <w:b/>
              </w:rPr>
            </w:pPr>
            <w:r w:rsidRPr="00BD7F3D">
              <w:rPr>
                <w:b/>
              </w:rPr>
              <w:t>Источников финансирования</w:t>
            </w:r>
          </w:p>
          <w:p w:rsidR="00F973DA" w:rsidRPr="00BD7F3D" w:rsidRDefault="00F973DA" w:rsidP="006B18E2">
            <w:pPr>
              <w:jc w:val="center"/>
              <w:rPr>
                <w:b/>
              </w:rPr>
            </w:pPr>
            <w:r w:rsidRPr="00BD7F3D">
              <w:rPr>
                <w:b/>
              </w:rPr>
              <w:t>дефицита бюджета сельского поселения</w:t>
            </w:r>
          </w:p>
        </w:tc>
        <w:tc>
          <w:tcPr>
            <w:tcW w:w="1739" w:type="dxa"/>
            <w:vMerge/>
          </w:tcPr>
          <w:p w:rsidR="00F973DA" w:rsidRPr="00BD7F3D" w:rsidRDefault="00F973DA" w:rsidP="006B18E2"/>
        </w:tc>
      </w:tr>
      <w:tr w:rsidR="00F973DA" w:rsidRPr="00BD7F3D" w:rsidTr="006B18E2">
        <w:tc>
          <w:tcPr>
            <w:tcW w:w="3217" w:type="dxa"/>
          </w:tcPr>
          <w:p w:rsidR="00F973DA" w:rsidRPr="00BD7F3D" w:rsidRDefault="00F973DA" w:rsidP="006B18E2">
            <w:r w:rsidRPr="00BD7F3D">
              <w:t>Всего источников</w:t>
            </w:r>
          </w:p>
        </w:tc>
        <w:tc>
          <w:tcPr>
            <w:tcW w:w="1764" w:type="dxa"/>
          </w:tcPr>
          <w:p w:rsidR="00F973DA" w:rsidRPr="00BD7F3D" w:rsidRDefault="00F973DA" w:rsidP="006B18E2">
            <w:pPr>
              <w:jc w:val="center"/>
            </w:pPr>
          </w:p>
        </w:tc>
        <w:tc>
          <w:tcPr>
            <w:tcW w:w="3615" w:type="dxa"/>
          </w:tcPr>
          <w:p w:rsidR="00F973DA" w:rsidRPr="00BD7F3D" w:rsidRDefault="00F973DA" w:rsidP="006B18E2">
            <w:pPr>
              <w:jc w:val="center"/>
            </w:pPr>
          </w:p>
        </w:tc>
        <w:tc>
          <w:tcPr>
            <w:tcW w:w="1739" w:type="dxa"/>
          </w:tcPr>
          <w:p w:rsidR="00F973DA" w:rsidRPr="00BD7F3D" w:rsidRDefault="002B7F5D" w:rsidP="006B18E2">
            <w:pPr>
              <w:jc w:val="center"/>
            </w:pPr>
            <w:r>
              <w:t>-</w:t>
            </w:r>
            <w:r w:rsidR="003C6420">
              <w:t>8,5</w:t>
            </w:r>
          </w:p>
        </w:tc>
      </w:tr>
      <w:tr w:rsidR="00F973DA" w:rsidRPr="00BD7F3D" w:rsidTr="006B18E2">
        <w:tc>
          <w:tcPr>
            <w:tcW w:w="3217" w:type="dxa"/>
          </w:tcPr>
          <w:p w:rsidR="00F973DA" w:rsidRPr="00BD7F3D" w:rsidRDefault="002B7F5D" w:rsidP="006B18E2">
            <w:proofErr w:type="spellStart"/>
            <w:r>
              <w:t>Большеметескинский</w:t>
            </w:r>
            <w:proofErr w:type="spellEnd"/>
            <w:r w:rsidR="00F973DA" w:rsidRPr="00BD7F3D">
              <w:t xml:space="preserve"> сельский исполнительный комитет Тюлячинского муниципального района</w:t>
            </w:r>
          </w:p>
        </w:tc>
        <w:tc>
          <w:tcPr>
            <w:tcW w:w="1764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F973DA" w:rsidP="006B18E2">
            <w:pPr>
              <w:jc w:val="center"/>
            </w:pPr>
          </w:p>
          <w:p w:rsidR="00F973DA" w:rsidRPr="00BD7F3D" w:rsidRDefault="002B7F5D" w:rsidP="006B18E2">
            <w:pPr>
              <w:jc w:val="center"/>
            </w:pPr>
            <w:r>
              <w:t>827</w:t>
            </w:r>
          </w:p>
        </w:tc>
        <w:tc>
          <w:tcPr>
            <w:tcW w:w="3615" w:type="dxa"/>
          </w:tcPr>
          <w:p w:rsidR="00F973DA" w:rsidRPr="00BD7F3D" w:rsidRDefault="00F973DA" w:rsidP="006B18E2">
            <w:pPr>
              <w:jc w:val="center"/>
            </w:pPr>
          </w:p>
        </w:tc>
        <w:tc>
          <w:tcPr>
            <w:tcW w:w="1739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F973DA" w:rsidP="006B18E2">
            <w:pPr>
              <w:jc w:val="center"/>
            </w:pPr>
          </w:p>
          <w:p w:rsidR="00F973DA" w:rsidRPr="00BD7F3D" w:rsidRDefault="00F973DA" w:rsidP="006B18E2">
            <w:pPr>
              <w:jc w:val="center"/>
              <w:rPr>
                <w:lang w:val="en-US"/>
              </w:rPr>
            </w:pPr>
            <w:r>
              <w:t>-</w:t>
            </w:r>
            <w:r w:rsidR="003C6420">
              <w:t>8,5</w:t>
            </w:r>
          </w:p>
        </w:tc>
      </w:tr>
      <w:tr w:rsidR="00F973DA" w:rsidRPr="00BD7F3D" w:rsidTr="006B18E2">
        <w:tc>
          <w:tcPr>
            <w:tcW w:w="3217" w:type="dxa"/>
          </w:tcPr>
          <w:p w:rsidR="00F973DA" w:rsidRPr="00BD7F3D" w:rsidRDefault="00F973DA" w:rsidP="006B18E2">
            <w:r w:rsidRPr="00BD7F3D">
              <w:t>Увеличение прочих остатков  средств бюджетов поселений</w:t>
            </w:r>
          </w:p>
        </w:tc>
        <w:tc>
          <w:tcPr>
            <w:tcW w:w="1764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2B7F5D" w:rsidP="006B18E2">
            <w:pPr>
              <w:jc w:val="center"/>
            </w:pPr>
            <w:r>
              <w:t>827</w:t>
            </w:r>
          </w:p>
        </w:tc>
        <w:tc>
          <w:tcPr>
            <w:tcW w:w="3615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F973DA" w:rsidP="006B18E2">
            <w:pPr>
              <w:jc w:val="center"/>
            </w:pPr>
            <w:r w:rsidRPr="00BD7F3D">
              <w:t>01 05 02 01 10 000 510</w:t>
            </w:r>
          </w:p>
        </w:tc>
        <w:tc>
          <w:tcPr>
            <w:tcW w:w="1739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0C4479" w:rsidRDefault="003C6420" w:rsidP="006B18E2">
            <w:pPr>
              <w:rPr>
                <w:lang w:val="en-US"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4034,22</w:t>
            </w:r>
          </w:p>
        </w:tc>
      </w:tr>
      <w:tr w:rsidR="00F973DA" w:rsidRPr="00BD7F3D" w:rsidTr="006B18E2">
        <w:tc>
          <w:tcPr>
            <w:tcW w:w="3217" w:type="dxa"/>
          </w:tcPr>
          <w:p w:rsidR="00F973DA" w:rsidRPr="00BD7F3D" w:rsidRDefault="00F973DA" w:rsidP="006B18E2">
            <w:r w:rsidRPr="00BD7F3D">
              <w:t>Уменьшение прочих остатков средств бюджетов поселений</w:t>
            </w:r>
          </w:p>
        </w:tc>
        <w:tc>
          <w:tcPr>
            <w:tcW w:w="1764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2B7F5D" w:rsidP="006B18E2">
            <w:pPr>
              <w:jc w:val="center"/>
            </w:pPr>
            <w:r>
              <w:t>827</w:t>
            </w:r>
          </w:p>
        </w:tc>
        <w:tc>
          <w:tcPr>
            <w:tcW w:w="3615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BD7F3D" w:rsidRDefault="00F973DA" w:rsidP="006B18E2">
            <w:pPr>
              <w:jc w:val="center"/>
            </w:pPr>
            <w:r w:rsidRPr="00BD7F3D">
              <w:t>01 05 02 01 10 000 610</w:t>
            </w:r>
          </w:p>
        </w:tc>
        <w:tc>
          <w:tcPr>
            <w:tcW w:w="1739" w:type="dxa"/>
          </w:tcPr>
          <w:p w:rsidR="00F973DA" w:rsidRPr="00BD7F3D" w:rsidRDefault="00F973DA" w:rsidP="006B18E2">
            <w:pPr>
              <w:jc w:val="center"/>
            </w:pPr>
          </w:p>
          <w:p w:rsidR="00F973DA" w:rsidRPr="000C4479" w:rsidRDefault="003C6420" w:rsidP="006B18E2">
            <w:pPr>
              <w:jc w:val="center"/>
            </w:pPr>
            <w:r>
              <w:t>4025,72</w:t>
            </w:r>
          </w:p>
        </w:tc>
      </w:tr>
    </w:tbl>
    <w:p w:rsidR="00F973DA" w:rsidRPr="00BD7F3D" w:rsidRDefault="00F973DA" w:rsidP="00F973DA"/>
    <w:p w:rsidR="00F973DA" w:rsidRDefault="00F973DA" w:rsidP="00F973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7BB7" w:rsidRPr="00BD7F3D" w:rsidRDefault="00D57BB7" w:rsidP="00D57BB7">
      <w:pPr>
        <w:rPr>
          <w:sz w:val="22"/>
          <w:szCs w:val="22"/>
        </w:rPr>
      </w:pPr>
    </w:p>
    <w:p w:rsidR="00D57BB7" w:rsidRPr="00BD7F3D" w:rsidRDefault="00D57BB7" w:rsidP="00D57BB7">
      <w:pPr>
        <w:rPr>
          <w:sz w:val="22"/>
          <w:szCs w:val="22"/>
        </w:rPr>
      </w:pPr>
    </w:p>
    <w:p w:rsidR="00D57BB7" w:rsidRPr="00BD7F3D" w:rsidRDefault="00D57BB7" w:rsidP="00D57BB7">
      <w:pPr>
        <w:tabs>
          <w:tab w:val="left" w:pos="8790"/>
        </w:tabs>
        <w:rPr>
          <w:b/>
        </w:rPr>
      </w:pPr>
    </w:p>
    <w:p w:rsidR="00E2280F" w:rsidRDefault="00E2280F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7246A5">
      <w:pPr>
        <w:rPr>
          <w:b/>
          <w:sz w:val="36"/>
          <w:szCs w:val="36"/>
        </w:rPr>
      </w:pPr>
    </w:p>
    <w:p w:rsidR="003E03F9" w:rsidRDefault="003E03F9" w:rsidP="00F973DA"/>
    <w:p w:rsidR="00F55AFF" w:rsidRDefault="00F55AFF" w:rsidP="00F973DA"/>
    <w:p w:rsidR="00F55AFF" w:rsidRDefault="00F55AFF" w:rsidP="00F973DA"/>
    <w:p w:rsidR="00F55AFF" w:rsidRDefault="00F55AFF" w:rsidP="00F973DA"/>
    <w:p w:rsidR="00F55AFF" w:rsidRDefault="00F55AFF" w:rsidP="00F973DA"/>
    <w:p w:rsidR="00F55AFF" w:rsidRDefault="00F55AFF" w:rsidP="00F55AFF">
      <w:pPr>
        <w:rPr>
          <w:sz w:val="22"/>
          <w:szCs w:val="22"/>
          <w:lang w:val="en-US"/>
        </w:rPr>
      </w:pPr>
    </w:p>
    <w:p w:rsidR="00F55AFF" w:rsidRDefault="00F55AFF" w:rsidP="00F55AFF">
      <w:pPr>
        <w:rPr>
          <w:sz w:val="22"/>
          <w:szCs w:val="22"/>
          <w:lang w:val="en-US"/>
        </w:rPr>
      </w:pPr>
    </w:p>
    <w:p w:rsidR="00F55AFF" w:rsidRDefault="00F55AFF" w:rsidP="00F55AFF">
      <w:pPr>
        <w:rPr>
          <w:sz w:val="22"/>
          <w:szCs w:val="22"/>
          <w:lang w:val="en-US"/>
        </w:rPr>
      </w:pPr>
    </w:p>
    <w:p w:rsidR="00F55AFF" w:rsidRDefault="00F55AFF" w:rsidP="00F55AFF">
      <w:pPr>
        <w:rPr>
          <w:sz w:val="22"/>
          <w:szCs w:val="22"/>
          <w:lang w:val="en-US"/>
        </w:rPr>
      </w:pPr>
    </w:p>
    <w:p w:rsidR="00F55AFF" w:rsidRPr="00F973DA" w:rsidRDefault="00F55AFF" w:rsidP="00F55AFF">
      <w:pPr>
        <w:rPr>
          <w:sz w:val="22"/>
          <w:szCs w:val="22"/>
          <w:lang w:val="en-US"/>
        </w:rPr>
      </w:pPr>
    </w:p>
    <w:p w:rsidR="00F55AFF" w:rsidRDefault="00F55AFF" w:rsidP="00F55AFF">
      <w:pPr>
        <w:rPr>
          <w:sz w:val="22"/>
          <w:szCs w:val="22"/>
        </w:rPr>
      </w:pPr>
    </w:p>
    <w:p w:rsidR="00F55AFF" w:rsidRDefault="00F55AFF" w:rsidP="00F55AFF">
      <w:pPr>
        <w:rPr>
          <w:sz w:val="22"/>
          <w:szCs w:val="22"/>
        </w:rPr>
      </w:pPr>
    </w:p>
    <w:p w:rsidR="00F55AFF" w:rsidRPr="00F55AFF" w:rsidRDefault="00F55AFF" w:rsidP="00F973DA">
      <w:pPr>
        <w:rPr>
          <w:b/>
          <w:sz w:val="28"/>
          <w:szCs w:val="28"/>
        </w:rPr>
      </w:pPr>
    </w:p>
    <w:p w:rsidR="003E03F9" w:rsidRDefault="003E03F9" w:rsidP="00D5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03F9" w:rsidRDefault="003E03F9" w:rsidP="00D5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9C5" w:rsidRPr="00BD7F3D" w:rsidRDefault="00FB79C5">
      <w:pPr>
        <w:rPr>
          <w:sz w:val="28"/>
          <w:szCs w:val="28"/>
        </w:rPr>
      </w:pPr>
    </w:p>
    <w:sectPr w:rsidR="00FB79C5" w:rsidRPr="00BD7F3D" w:rsidSect="00827902"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B7"/>
    <w:rsid w:val="00003609"/>
    <w:rsid w:val="00007FBB"/>
    <w:rsid w:val="00014BF0"/>
    <w:rsid w:val="00020F2A"/>
    <w:rsid w:val="00023A2F"/>
    <w:rsid w:val="000324A0"/>
    <w:rsid w:val="00032641"/>
    <w:rsid w:val="000528EE"/>
    <w:rsid w:val="0005375F"/>
    <w:rsid w:val="000549FA"/>
    <w:rsid w:val="000715FE"/>
    <w:rsid w:val="00076803"/>
    <w:rsid w:val="00090468"/>
    <w:rsid w:val="000A09E3"/>
    <w:rsid w:val="000A3040"/>
    <w:rsid w:val="000A4E36"/>
    <w:rsid w:val="000C4479"/>
    <w:rsid w:val="000C75CA"/>
    <w:rsid w:val="000D02BB"/>
    <w:rsid w:val="000D0ACB"/>
    <w:rsid w:val="000D7EEB"/>
    <w:rsid w:val="000F2EB5"/>
    <w:rsid w:val="000F3523"/>
    <w:rsid w:val="000F35E3"/>
    <w:rsid w:val="000F68F1"/>
    <w:rsid w:val="000F6A2C"/>
    <w:rsid w:val="00111F14"/>
    <w:rsid w:val="0013706F"/>
    <w:rsid w:val="00153BAD"/>
    <w:rsid w:val="00154617"/>
    <w:rsid w:val="001568D8"/>
    <w:rsid w:val="0018609E"/>
    <w:rsid w:val="0019582F"/>
    <w:rsid w:val="00196052"/>
    <w:rsid w:val="001965FD"/>
    <w:rsid w:val="001A5F0F"/>
    <w:rsid w:val="001B28A6"/>
    <w:rsid w:val="001B3826"/>
    <w:rsid w:val="001B38E3"/>
    <w:rsid w:val="001D5536"/>
    <w:rsid w:val="001E4746"/>
    <w:rsid w:val="001F79A8"/>
    <w:rsid w:val="002075DC"/>
    <w:rsid w:val="00210335"/>
    <w:rsid w:val="002117BD"/>
    <w:rsid w:val="002163D6"/>
    <w:rsid w:val="00224718"/>
    <w:rsid w:val="00231ECE"/>
    <w:rsid w:val="002405CB"/>
    <w:rsid w:val="0025022B"/>
    <w:rsid w:val="002754BB"/>
    <w:rsid w:val="00292566"/>
    <w:rsid w:val="002B7F5D"/>
    <w:rsid w:val="002C0F99"/>
    <w:rsid w:val="002C299B"/>
    <w:rsid w:val="002D2637"/>
    <w:rsid w:val="002D2A07"/>
    <w:rsid w:val="002E2250"/>
    <w:rsid w:val="002E49E4"/>
    <w:rsid w:val="002F15F6"/>
    <w:rsid w:val="002F3908"/>
    <w:rsid w:val="003031C5"/>
    <w:rsid w:val="003061E2"/>
    <w:rsid w:val="00317941"/>
    <w:rsid w:val="00321581"/>
    <w:rsid w:val="003215DB"/>
    <w:rsid w:val="00335176"/>
    <w:rsid w:val="00346162"/>
    <w:rsid w:val="00351C9A"/>
    <w:rsid w:val="003521F7"/>
    <w:rsid w:val="00355465"/>
    <w:rsid w:val="003914DD"/>
    <w:rsid w:val="003A341B"/>
    <w:rsid w:val="003B331B"/>
    <w:rsid w:val="003B57D9"/>
    <w:rsid w:val="003C6420"/>
    <w:rsid w:val="003D5D32"/>
    <w:rsid w:val="003E03F9"/>
    <w:rsid w:val="003E6149"/>
    <w:rsid w:val="003E6DB4"/>
    <w:rsid w:val="003F0E79"/>
    <w:rsid w:val="003F1EAD"/>
    <w:rsid w:val="003F5121"/>
    <w:rsid w:val="00400B9C"/>
    <w:rsid w:val="004035A0"/>
    <w:rsid w:val="00421F21"/>
    <w:rsid w:val="004333E2"/>
    <w:rsid w:val="004378B0"/>
    <w:rsid w:val="00442964"/>
    <w:rsid w:val="00453C94"/>
    <w:rsid w:val="0048472C"/>
    <w:rsid w:val="00493AE7"/>
    <w:rsid w:val="004C352A"/>
    <w:rsid w:val="004D1321"/>
    <w:rsid w:val="004D1AE5"/>
    <w:rsid w:val="004D4178"/>
    <w:rsid w:val="004E1236"/>
    <w:rsid w:val="004F5AE3"/>
    <w:rsid w:val="00520C54"/>
    <w:rsid w:val="00530483"/>
    <w:rsid w:val="00535A3F"/>
    <w:rsid w:val="0054196F"/>
    <w:rsid w:val="00545DCE"/>
    <w:rsid w:val="00553300"/>
    <w:rsid w:val="005620F6"/>
    <w:rsid w:val="00576029"/>
    <w:rsid w:val="00577A4A"/>
    <w:rsid w:val="00581F59"/>
    <w:rsid w:val="00586DEA"/>
    <w:rsid w:val="005A27CB"/>
    <w:rsid w:val="005B7894"/>
    <w:rsid w:val="005E215E"/>
    <w:rsid w:val="0060525D"/>
    <w:rsid w:val="00607B17"/>
    <w:rsid w:val="00623337"/>
    <w:rsid w:val="0063218A"/>
    <w:rsid w:val="00637200"/>
    <w:rsid w:val="00642217"/>
    <w:rsid w:val="0065166C"/>
    <w:rsid w:val="0065402F"/>
    <w:rsid w:val="00654805"/>
    <w:rsid w:val="00672BA8"/>
    <w:rsid w:val="00680DFC"/>
    <w:rsid w:val="006923E9"/>
    <w:rsid w:val="00692879"/>
    <w:rsid w:val="006A1F89"/>
    <w:rsid w:val="006B18E2"/>
    <w:rsid w:val="006C6303"/>
    <w:rsid w:val="006E4D7B"/>
    <w:rsid w:val="006E71F1"/>
    <w:rsid w:val="006F51F0"/>
    <w:rsid w:val="007074E8"/>
    <w:rsid w:val="00713E9E"/>
    <w:rsid w:val="00715770"/>
    <w:rsid w:val="00717510"/>
    <w:rsid w:val="007246A5"/>
    <w:rsid w:val="007246E0"/>
    <w:rsid w:val="00737D4E"/>
    <w:rsid w:val="00741A35"/>
    <w:rsid w:val="007524DA"/>
    <w:rsid w:val="00752589"/>
    <w:rsid w:val="007539A1"/>
    <w:rsid w:val="00763D7C"/>
    <w:rsid w:val="00775C94"/>
    <w:rsid w:val="007910F4"/>
    <w:rsid w:val="007A20C8"/>
    <w:rsid w:val="007B5EA2"/>
    <w:rsid w:val="007D589A"/>
    <w:rsid w:val="007E1DCD"/>
    <w:rsid w:val="007F3C71"/>
    <w:rsid w:val="007F58A3"/>
    <w:rsid w:val="00820FBB"/>
    <w:rsid w:val="00824025"/>
    <w:rsid w:val="00824699"/>
    <w:rsid w:val="00824B29"/>
    <w:rsid w:val="00827902"/>
    <w:rsid w:val="00831607"/>
    <w:rsid w:val="008355FB"/>
    <w:rsid w:val="008425CD"/>
    <w:rsid w:val="00851E8D"/>
    <w:rsid w:val="00861198"/>
    <w:rsid w:val="00864092"/>
    <w:rsid w:val="00874649"/>
    <w:rsid w:val="008A6B9C"/>
    <w:rsid w:val="008B7E6A"/>
    <w:rsid w:val="008D5758"/>
    <w:rsid w:val="008E73B2"/>
    <w:rsid w:val="00916838"/>
    <w:rsid w:val="00924386"/>
    <w:rsid w:val="009276F2"/>
    <w:rsid w:val="00936BDC"/>
    <w:rsid w:val="009429B4"/>
    <w:rsid w:val="00965667"/>
    <w:rsid w:val="00997FBE"/>
    <w:rsid w:val="009A7BCE"/>
    <w:rsid w:val="009B46D9"/>
    <w:rsid w:val="009D4183"/>
    <w:rsid w:val="009D5F1B"/>
    <w:rsid w:val="009E5303"/>
    <w:rsid w:val="009F3C3D"/>
    <w:rsid w:val="00A10397"/>
    <w:rsid w:val="00A20115"/>
    <w:rsid w:val="00A22398"/>
    <w:rsid w:val="00A327C5"/>
    <w:rsid w:val="00A61739"/>
    <w:rsid w:val="00A662A5"/>
    <w:rsid w:val="00A672EF"/>
    <w:rsid w:val="00A711FF"/>
    <w:rsid w:val="00A71A03"/>
    <w:rsid w:val="00A75060"/>
    <w:rsid w:val="00A8089B"/>
    <w:rsid w:val="00A90AD6"/>
    <w:rsid w:val="00AA3B2F"/>
    <w:rsid w:val="00AA5F56"/>
    <w:rsid w:val="00AA762B"/>
    <w:rsid w:val="00AB462D"/>
    <w:rsid w:val="00AC539C"/>
    <w:rsid w:val="00AC5A6E"/>
    <w:rsid w:val="00AC6E93"/>
    <w:rsid w:val="00AD682E"/>
    <w:rsid w:val="00AE054C"/>
    <w:rsid w:val="00AE17D0"/>
    <w:rsid w:val="00AF77AE"/>
    <w:rsid w:val="00B03C90"/>
    <w:rsid w:val="00B04370"/>
    <w:rsid w:val="00B14999"/>
    <w:rsid w:val="00B22F26"/>
    <w:rsid w:val="00B2336B"/>
    <w:rsid w:val="00B26734"/>
    <w:rsid w:val="00B32A15"/>
    <w:rsid w:val="00B6205A"/>
    <w:rsid w:val="00B74BD9"/>
    <w:rsid w:val="00B76ABB"/>
    <w:rsid w:val="00B77438"/>
    <w:rsid w:val="00B855AF"/>
    <w:rsid w:val="00B91547"/>
    <w:rsid w:val="00BC6659"/>
    <w:rsid w:val="00BD2262"/>
    <w:rsid w:val="00BD7F3D"/>
    <w:rsid w:val="00C00B41"/>
    <w:rsid w:val="00C10091"/>
    <w:rsid w:val="00C14B24"/>
    <w:rsid w:val="00C20B31"/>
    <w:rsid w:val="00C24658"/>
    <w:rsid w:val="00C648E8"/>
    <w:rsid w:val="00C64B1C"/>
    <w:rsid w:val="00C67F89"/>
    <w:rsid w:val="00C738D8"/>
    <w:rsid w:val="00C74EBC"/>
    <w:rsid w:val="00C805D9"/>
    <w:rsid w:val="00C85282"/>
    <w:rsid w:val="00C87031"/>
    <w:rsid w:val="00C91755"/>
    <w:rsid w:val="00C9473A"/>
    <w:rsid w:val="00CA2A16"/>
    <w:rsid w:val="00CB0CE6"/>
    <w:rsid w:val="00CB2C3D"/>
    <w:rsid w:val="00CC4355"/>
    <w:rsid w:val="00CC5247"/>
    <w:rsid w:val="00D031CF"/>
    <w:rsid w:val="00D03CE4"/>
    <w:rsid w:val="00D10ACD"/>
    <w:rsid w:val="00D130CD"/>
    <w:rsid w:val="00D15232"/>
    <w:rsid w:val="00D32673"/>
    <w:rsid w:val="00D32885"/>
    <w:rsid w:val="00D42254"/>
    <w:rsid w:val="00D45F01"/>
    <w:rsid w:val="00D4644E"/>
    <w:rsid w:val="00D46FBE"/>
    <w:rsid w:val="00D57BB7"/>
    <w:rsid w:val="00D72A80"/>
    <w:rsid w:val="00D77997"/>
    <w:rsid w:val="00DA4821"/>
    <w:rsid w:val="00DC06DA"/>
    <w:rsid w:val="00DC25E0"/>
    <w:rsid w:val="00DC6919"/>
    <w:rsid w:val="00DD4642"/>
    <w:rsid w:val="00DD6080"/>
    <w:rsid w:val="00DF317C"/>
    <w:rsid w:val="00E05B5C"/>
    <w:rsid w:val="00E15285"/>
    <w:rsid w:val="00E16ECF"/>
    <w:rsid w:val="00E2280F"/>
    <w:rsid w:val="00E22B1B"/>
    <w:rsid w:val="00E3215F"/>
    <w:rsid w:val="00E34BAB"/>
    <w:rsid w:val="00E403BC"/>
    <w:rsid w:val="00E45B05"/>
    <w:rsid w:val="00E573EC"/>
    <w:rsid w:val="00E727EC"/>
    <w:rsid w:val="00E9293A"/>
    <w:rsid w:val="00E95B93"/>
    <w:rsid w:val="00EB0E7D"/>
    <w:rsid w:val="00EB6492"/>
    <w:rsid w:val="00EE7CCF"/>
    <w:rsid w:val="00F02532"/>
    <w:rsid w:val="00F31B5A"/>
    <w:rsid w:val="00F50F50"/>
    <w:rsid w:val="00F55AFF"/>
    <w:rsid w:val="00F55BE6"/>
    <w:rsid w:val="00F575F4"/>
    <w:rsid w:val="00F617EF"/>
    <w:rsid w:val="00F639A0"/>
    <w:rsid w:val="00F63E32"/>
    <w:rsid w:val="00F70DBA"/>
    <w:rsid w:val="00F72798"/>
    <w:rsid w:val="00F75237"/>
    <w:rsid w:val="00F906A8"/>
    <w:rsid w:val="00F973DA"/>
    <w:rsid w:val="00FB79C5"/>
    <w:rsid w:val="00FB7FDB"/>
    <w:rsid w:val="00FC0D3F"/>
    <w:rsid w:val="00FD1CE2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BB7"/>
    <w:pPr>
      <w:keepNext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D57BB7"/>
    <w:pPr>
      <w:keepNext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D57BB7"/>
    <w:pPr>
      <w:keepNext/>
      <w:jc w:val="both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BB7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paragraph" w:styleId="a4">
    <w:name w:val="Body Text"/>
    <w:basedOn w:val="a"/>
    <w:rsid w:val="00D57BB7"/>
    <w:rPr>
      <w:b/>
      <w:bCs/>
      <w:iCs/>
      <w:sz w:val="20"/>
    </w:rPr>
  </w:style>
  <w:style w:type="paragraph" w:styleId="20">
    <w:name w:val="Body Text Indent 2"/>
    <w:basedOn w:val="a"/>
    <w:rsid w:val="00D57BB7"/>
    <w:pPr>
      <w:widowControl w:val="0"/>
      <w:autoSpaceDE w:val="0"/>
      <w:autoSpaceDN w:val="0"/>
      <w:adjustRightInd w:val="0"/>
      <w:ind w:left="5400"/>
      <w:jc w:val="right"/>
    </w:pPr>
    <w:rPr>
      <w:iCs/>
    </w:rPr>
  </w:style>
  <w:style w:type="paragraph" w:styleId="30">
    <w:name w:val="Body Text 3"/>
    <w:basedOn w:val="a"/>
    <w:rsid w:val="00D57BB7"/>
    <w:pPr>
      <w:tabs>
        <w:tab w:val="left" w:pos="2880"/>
      </w:tabs>
      <w:jc w:val="center"/>
    </w:pPr>
  </w:style>
  <w:style w:type="paragraph" w:styleId="21">
    <w:name w:val="Body Text 2"/>
    <w:basedOn w:val="a"/>
    <w:rsid w:val="00D57BB7"/>
    <w:rPr>
      <w:b/>
      <w:bCs/>
    </w:rPr>
  </w:style>
  <w:style w:type="paragraph" w:styleId="a5">
    <w:name w:val="Block Text"/>
    <w:basedOn w:val="a"/>
    <w:rsid w:val="00D57BB7"/>
    <w:pPr>
      <w:ind w:left="4680" w:right="-81"/>
    </w:pPr>
  </w:style>
  <w:style w:type="paragraph" w:styleId="a6">
    <w:name w:val="Balloon Text"/>
    <w:basedOn w:val="a"/>
    <w:link w:val="a7"/>
    <w:rsid w:val="00824B2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24B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3300"/>
    <w:rPr>
      <w:b/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4929-ACD7-449E-9458-40A91D3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Айдар</cp:lastModifiedBy>
  <cp:revision>9</cp:revision>
  <cp:lastPrinted>2018-03-26T05:36:00Z</cp:lastPrinted>
  <dcterms:created xsi:type="dcterms:W3CDTF">2018-03-25T15:30:00Z</dcterms:created>
  <dcterms:modified xsi:type="dcterms:W3CDTF">2018-03-27T13:27:00Z</dcterms:modified>
</cp:coreProperties>
</file>